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杭银理财幸福99丰裕固收（混合估值）762天23186期理财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杭银理财幸福99丰裕固收（混合估值）762天23186期理财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FYG23186</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Z7002223000268</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2023年10月26日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2025年11月26日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4.20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582,726,318.09</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118.99</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582,726,318.09</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554,559,666.00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1.0508</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1.0508</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丰裕固收23186期B款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FYG23186B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1.0527</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1.0527</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115,487,621.82</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丰裕固收23186期C款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FYG23186C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1.0503</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1.0503</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442,991,002.22</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丰裕固收23186期D款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FYG23186D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1.0515</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1.0515</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24,247,694.05</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丰裕固收23186期B款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4.41</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4.28</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4.13</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4.36</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4.45</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丰裕固收23186期C款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4.30</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4.10</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3.94</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4.16</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4.25</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丰裕固收23186期D款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4.30</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4.21</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4.03</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4.25</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4.35</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本产品主要配置固收类资产，债券部分以信用债为主，受益于债券收益率大幅下行，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信用债保持一定仓位，适时把握增量财政政策与货币政策预期差带来的利率债阶段性交易机会。稳利低波子系列将继续保持期限匹配策略，不参与交易，维持一定杠杆比例。</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0.13</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0.19</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1.85</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8.71</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9.46</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45.46</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49.75</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38.75</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45.70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厦门信托·钱塘大江东城基信托贷款</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97,077,050.32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16.66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中信信托·肇庆新区信托贷款-3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87,042,617.40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14.94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质押式逆回购(000011)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60,414,246.42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10.37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23建德国资PPN002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52,506,698.63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9.01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华鑫信托·黄岩国投专项债权2301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44,535,266.92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7.64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23桐庐国运PPN001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42,325,457.53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7.26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23袍江经开PPN002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42,037,727.67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7.21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23溧水经开PPN004</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40,203,188.82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6.90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23六合交通MTN002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40,197,738.19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6.90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23济南高新MTN003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31,302,371.51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5.37</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102,028,811.80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17.51</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台州市黄岩国有资本投资运营集团有限公司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华鑫信托·黄岩国投专项债权2301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2025-10-20</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44,535,266.92</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其他非标准化债权类投资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杭州大江东城市基础设施建设有限公司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厦门信托·钱塘大江东城基信托贷款</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2025-11-24</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97,077,050.32</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淮南建设发展控股(集团)有限公司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中信信托·淮南建发信托贷款</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2025-11-09</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30,036,346.20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肇庆新区投资发展有限公司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中信信托·肇庆新区信托贷款-3</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2025-10-24</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87,042,617.40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肇庆新区投资发展有限公司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中信信托·肇庆新区信托贷款-4</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2025-11-02</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10,004,408.52</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554,559,666.00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554,559,666.00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杭银理财幸福99丰裕固收23186期理财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3301040160015309811-5123186</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