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杭银理财幸福99丰裕固收762天23212期理财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杭银理财幸福99丰裕固收762天23212期理财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FYG23212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Z7002223000292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2023年12月7日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2026年1月7日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3.90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288,215,562.21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127.17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288,215,562.21</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275,492,704.00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1.0462</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1.0462</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丰裕固收23212期A款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FYG23212A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1.0450</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1.0450</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103,436,730.54</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丰裕固收23212期B款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FYG23212B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1.0471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1.0471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132,322,264.93</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丰裕固收23212期C款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FYG23212C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1.0461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1.0461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52,456,566.74</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丰裕固收23212期A款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4.09</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3.84</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4.21</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丰裕固收23212期B款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4.34</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4.41</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丰裕固收23212期C款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4.26</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4.31</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0.24</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0.24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63.72</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63.72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36.03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36.03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中信信托·湖州经开债权投资</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68,035,573.04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23.61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国元信托·东部城投专项债权-1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64,038,424.84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22.22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23桐庐国运PPN001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26,453,410.96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9.18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23南京浦口PPN004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26,326,692.81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9.13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23漕湖产业PPN002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26,304,547.26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9.13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23建德国资PPN002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26,253,349.32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9.11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23即城02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25,031,107.21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8.68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21兴业银行二级01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20,886,126.85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7.25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21建设银行二级01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20,825,679.18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7.23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21兴业银行二级02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20,770,691.78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7.21</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74,018,545.20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25.68</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杭州东部城市建设投资集团有限公司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国元信托·东部城投专项债权-1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2025-12-22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64,038,424.84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湖州经开投资发展集团有限公司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中信信托·湖州经开债权投资</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2025-12-15</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68,035,573.04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275,492,704.00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275,492,704.00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杭银理财幸福99丰裕固收23212期理财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3301040160015309811-5123212</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