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VWM86BA7RYQ0VHGRVR8DLJN7NNMOSGRES0XFJDWXGH8TGLTZRBJQCJUFYYTP86RXFMXOOZNZI6D8PNJQOFTDF8O89EMWL5B8OOO0HB38D9F98F85D171F5759C9886122E50F28" Type="http://schemas.microsoft.com/office/2006/relationships/officeDocumentMain" Target="docProps/core.xml"/><Relationship Id="CQWMI6GC796A059GQARNDLJB7N8MOAGR9J06TJDWXGORTQWTZRBJQC0HFYYTP8RRBFMXOOZLZIWD8LXJRUFARF8Q89EMWILBBJODDHB348E9F907C7C397021186B9B11F31957C"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ageBreakBefore/>
        <w:spacing w:line="360" w:lineRule="auto"/>
        <w:jc w:val="center"/>
        <w:outlineLvl w:val="1"/>
        <w:rPr>
          <w:rFonts w:hint="default" w:ascii="Arial" w:hAnsi="Arial" w:eastAsia="黑体" w:cs="Arial"/>
          <w:snapToGrid w:val="0"/>
          <w:color w:val="auto"/>
          <w:w w:val="85"/>
          <w:kern w:val="0"/>
          <w:sz w:val="32"/>
          <w:szCs w:val="20"/>
        </w:rPr>
      </w:pPr>
      <w:r>
        <w:rPr>
          <w:rFonts w:hint="default" w:ascii="Arial" w:hAnsi="Arial" w:eastAsia="黑体" w:cs="Arial"/>
          <w:snapToGrid w:val="0"/>
          <w:color w:val="auto"/>
          <w:w w:val="85"/>
          <w:kern w:val="0"/>
          <w:sz w:val="32"/>
          <w:szCs w:val="20"/>
        </w:rPr>
        <w:t>供应商信息表</w:t>
      </w:r>
    </w:p>
    <w:tbl>
      <w:tblPr>
        <w:tblStyle w:val="10"/>
        <w:tblW w:w="5000" w:type="pct"/>
        <w:tblInd w:w="0" w:type="dxa"/>
        <w:tblLayout w:type="autofit"/>
        <w:tblCellMar>
          <w:top w:w="0" w:type="dxa"/>
          <w:left w:w="108" w:type="dxa"/>
          <w:bottom w:w="0" w:type="dxa"/>
          <w:right w:w="108" w:type="dxa"/>
        </w:tblCellMar>
      </w:tblPr>
      <w:tblGrid>
        <w:gridCol w:w="2495"/>
        <w:gridCol w:w="237"/>
        <w:gridCol w:w="1774"/>
        <w:gridCol w:w="2009"/>
        <w:gridCol w:w="2007"/>
      </w:tblGrid>
      <w:tr>
        <w:tblPrEx>
          <w:tblCellMar>
            <w:top w:w="0" w:type="dxa"/>
            <w:left w:w="108" w:type="dxa"/>
            <w:bottom w:w="0" w:type="dxa"/>
            <w:right w:w="108" w:type="dxa"/>
          </w:tblCellMar>
        </w:tblPrEx>
        <w:trPr>
          <w:trHeight w:val="375" w:hRule="atLeast"/>
        </w:trPr>
        <w:tc>
          <w:tcPr>
            <w:tcW w:w="160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项目编号</w:t>
            </w:r>
          </w:p>
        </w:tc>
        <w:tc>
          <w:tcPr>
            <w:tcW w:w="3397"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Cs w:val="26"/>
              </w:rPr>
            </w:pPr>
            <w:r>
              <w:rPr>
                <w:rFonts w:ascii="Arial" w:hAnsi="Arial" w:cs="Arial"/>
                <w:kern w:val="0"/>
                <w:szCs w:val="26"/>
              </w:rPr>
              <w:t>　</w:t>
            </w:r>
          </w:p>
        </w:tc>
      </w:tr>
      <w:tr>
        <w:tblPrEx>
          <w:tblCellMar>
            <w:top w:w="0" w:type="dxa"/>
            <w:left w:w="108" w:type="dxa"/>
            <w:bottom w:w="0" w:type="dxa"/>
            <w:right w:w="108" w:type="dxa"/>
          </w:tblCellMar>
        </w:tblPrEx>
        <w:trPr>
          <w:trHeight w:val="375" w:hRule="atLeast"/>
        </w:trPr>
        <w:tc>
          <w:tcPr>
            <w:tcW w:w="1603" w:type="pct"/>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项目名称</w:t>
            </w:r>
          </w:p>
        </w:tc>
        <w:tc>
          <w:tcPr>
            <w:tcW w:w="3397"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Cs w:val="26"/>
              </w:rPr>
            </w:pPr>
            <w:r>
              <w:rPr>
                <w:rFonts w:ascii="Arial" w:hAnsi="Arial" w:cs="Arial"/>
                <w:kern w:val="0"/>
                <w:szCs w:val="26"/>
              </w:rPr>
              <w:t>　</w:t>
            </w:r>
          </w:p>
        </w:tc>
      </w:tr>
      <w:tr>
        <w:tblPrEx>
          <w:tblCellMar>
            <w:top w:w="0" w:type="dxa"/>
            <w:left w:w="108" w:type="dxa"/>
            <w:bottom w:w="0" w:type="dxa"/>
            <w:right w:w="108" w:type="dxa"/>
          </w:tblCellMar>
        </w:tblPrEx>
        <w:trPr>
          <w:trHeight w:val="37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kern w:val="0"/>
                <w:szCs w:val="26"/>
              </w:rPr>
            </w:pPr>
            <w:r>
              <w:rPr>
                <w:rFonts w:hint="eastAsia" w:ascii="Arial" w:hAnsi="Arial" w:cs="Arial"/>
                <w:b/>
                <w:bCs/>
                <w:kern w:val="0"/>
                <w:szCs w:val="26"/>
              </w:rPr>
              <w:t>供应商</w:t>
            </w:r>
            <w:r>
              <w:rPr>
                <w:rFonts w:ascii="Arial" w:hAnsi="Arial" w:cs="Arial"/>
                <w:b/>
                <w:bCs/>
                <w:kern w:val="0"/>
                <w:szCs w:val="26"/>
              </w:rPr>
              <w:t>基本信息</w:t>
            </w:r>
          </w:p>
        </w:tc>
      </w:tr>
      <w:tr>
        <w:tblPrEx>
          <w:tblCellMar>
            <w:top w:w="0" w:type="dxa"/>
            <w:left w:w="108" w:type="dxa"/>
            <w:bottom w:w="0" w:type="dxa"/>
            <w:right w:w="108" w:type="dxa"/>
          </w:tblCellMar>
        </w:tblPrEx>
        <w:trPr>
          <w:trHeight w:val="375" w:hRule="atLeast"/>
        </w:trPr>
        <w:tc>
          <w:tcPr>
            <w:tcW w:w="1603" w:type="pct"/>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投标人全称</w:t>
            </w:r>
          </w:p>
        </w:tc>
        <w:tc>
          <w:tcPr>
            <w:tcW w:w="3397"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Cs w:val="26"/>
              </w:rPr>
            </w:pPr>
          </w:p>
        </w:tc>
      </w:tr>
      <w:tr>
        <w:trPr>
          <w:trHeight w:val="600" w:hRule="atLeast"/>
        </w:trPr>
        <w:tc>
          <w:tcPr>
            <w:tcW w:w="1603" w:type="pct"/>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hint="eastAsia" w:ascii="Arial" w:hAnsi="Arial" w:cs="Arial"/>
                <w:kern w:val="0"/>
                <w:szCs w:val="26"/>
              </w:rPr>
              <w:t>工商登记的联系电话</w:t>
            </w:r>
          </w:p>
        </w:tc>
        <w:tc>
          <w:tcPr>
            <w:tcW w:w="1041" w:type="pct"/>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Cs w:val="26"/>
              </w:rPr>
            </w:pPr>
          </w:p>
        </w:tc>
        <w:tc>
          <w:tcPr>
            <w:tcW w:w="1179" w:type="pct"/>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法定代表人或</w:t>
            </w:r>
            <w:r>
              <w:rPr>
                <w:rFonts w:ascii="Arial" w:hAnsi="Arial" w:cs="Arial"/>
                <w:kern w:val="0"/>
                <w:szCs w:val="26"/>
              </w:rPr>
              <w:br w:type="textWrapping"/>
            </w:r>
            <w:r>
              <w:rPr>
                <w:rFonts w:ascii="Arial" w:hAnsi="Arial" w:cs="Arial"/>
                <w:kern w:val="0"/>
                <w:szCs w:val="26"/>
              </w:rPr>
              <w:t>负责人全名</w:t>
            </w:r>
          </w:p>
        </w:tc>
        <w:tc>
          <w:tcPr>
            <w:tcW w:w="1177" w:type="pct"/>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Cs w:val="26"/>
              </w:rPr>
            </w:pPr>
          </w:p>
        </w:tc>
      </w:tr>
      <w:tr>
        <w:tblPrEx>
          <w:tblCellMar>
            <w:top w:w="0" w:type="dxa"/>
            <w:left w:w="108" w:type="dxa"/>
            <w:bottom w:w="0" w:type="dxa"/>
            <w:right w:w="108" w:type="dxa"/>
          </w:tblCellMar>
        </w:tblPrEx>
        <w:trPr>
          <w:trHeight w:val="600" w:hRule="atLeast"/>
        </w:trPr>
        <w:tc>
          <w:tcPr>
            <w:tcW w:w="1603" w:type="pct"/>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hint="eastAsia" w:ascii="Arial" w:hAnsi="Arial" w:cs="Arial"/>
                <w:kern w:val="0"/>
                <w:szCs w:val="26"/>
              </w:rPr>
              <w:t>注册地址</w:t>
            </w:r>
          </w:p>
        </w:tc>
        <w:tc>
          <w:tcPr>
            <w:tcW w:w="3397" w:type="pct"/>
            <w:gridSpan w:val="3"/>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Cs w:val="26"/>
              </w:rPr>
            </w:pPr>
          </w:p>
        </w:tc>
      </w:tr>
      <w:tr>
        <w:tblPrEx>
          <w:tblCellMar>
            <w:top w:w="0" w:type="dxa"/>
            <w:left w:w="108" w:type="dxa"/>
            <w:bottom w:w="0" w:type="dxa"/>
            <w:right w:w="108" w:type="dxa"/>
          </w:tblCellMar>
        </w:tblPrEx>
        <w:trPr>
          <w:trHeight w:val="600" w:hRule="atLeast"/>
        </w:trPr>
        <w:tc>
          <w:tcPr>
            <w:tcW w:w="1603" w:type="pct"/>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项目联系人</w:t>
            </w:r>
          </w:p>
        </w:tc>
        <w:tc>
          <w:tcPr>
            <w:tcW w:w="1041" w:type="pct"/>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　</w:t>
            </w:r>
          </w:p>
        </w:tc>
        <w:tc>
          <w:tcPr>
            <w:tcW w:w="1179" w:type="pct"/>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联系方式：手机或座机号码</w:t>
            </w:r>
          </w:p>
        </w:tc>
        <w:tc>
          <w:tcPr>
            <w:tcW w:w="1177" w:type="pct"/>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　</w:t>
            </w:r>
          </w:p>
        </w:tc>
      </w:tr>
      <w:tr>
        <w:trPr>
          <w:trHeight w:val="628" w:hRule="atLeast"/>
        </w:trPr>
        <w:tc>
          <w:tcPr>
            <w:tcW w:w="1603" w:type="pct"/>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电子邮箱</w:t>
            </w:r>
          </w:p>
        </w:tc>
        <w:tc>
          <w:tcPr>
            <w:tcW w:w="1041" w:type="pct"/>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u w:val="single"/>
              </w:rPr>
            </w:pPr>
          </w:p>
        </w:tc>
        <w:tc>
          <w:tcPr>
            <w:tcW w:w="1179" w:type="pct"/>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所投包号（如有）</w:t>
            </w:r>
          </w:p>
        </w:tc>
        <w:tc>
          <w:tcPr>
            <w:tcW w:w="1177" w:type="pct"/>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　</w:t>
            </w:r>
          </w:p>
        </w:tc>
      </w:tr>
      <w:tr>
        <w:tblPrEx>
          <w:tblCellMar>
            <w:top w:w="0" w:type="dxa"/>
            <w:left w:w="108" w:type="dxa"/>
            <w:bottom w:w="0" w:type="dxa"/>
            <w:right w:w="108" w:type="dxa"/>
          </w:tblCellMar>
        </w:tblPrEx>
        <w:trPr>
          <w:trHeight w:val="37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kern w:val="0"/>
                <w:szCs w:val="26"/>
              </w:rPr>
            </w:pPr>
            <w:r>
              <w:rPr>
                <w:rFonts w:hint="eastAsia" w:ascii="Arial" w:hAnsi="Arial" w:cs="Arial"/>
                <w:b/>
                <w:bCs/>
                <w:kern w:val="0"/>
                <w:szCs w:val="26"/>
              </w:rPr>
              <w:t>供应商</w:t>
            </w:r>
            <w:r>
              <w:rPr>
                <w:rFonts w:ascii="Arial" w:hAnsi="Arial" w:cs="Arial"/>
                <w:b/>
                <w:bCs/>
                <w:kern w:val="0"/>
                <w:szCs w:val="26"/>
              </w:rPr>
              <w:t>信用信息</w:t>
            </w:r>
          </w:p>
        </w:tc>
      </w:tr>
      <w:tr>
        <w:tblPrEx>
          <w:tblCellMar>
            <w:top w:w="0" w:type="dxa"/>
            <w:left w:w="108" w:type="dxa"/>
            <w:bottom w:w="0" w:type="dxa"/>
            <w:right w:w="108" w:type="dxa"/>
          </w:tblCellMar>
        </w:tblPrEx>
        <w:trPr>
          <w:trHeight w:val="900" w:hRule="atLeast"/>
        </w:trPr>
        <w:tc>
          <w:tcPr>
            <w:tcW w:w="1603" w:type="pct"/>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公司股东（以项目文件获取时间内企业信用信息公示系统内容为准）</w:t>
            </w:r>
          </w:p>
        </w:tc>
        <w:tc>
          <w:tcPr>
            <w:tcW w:w="3397"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Cs w:val="26"/>
              </w:rPr>
            </w:pPr>
            <w:r>
              <w:rPr>
                <w:rFonts w:ascii="Arial" w:hAnsi="Arial" w:cs="Arial"/>
                <w:kern w:val="0"/>
                <w:szCs w:val="26"/>
              </w:rPr>
              <w:t>　</w:t>
            </w:r>
          </w:p>
        </w:tc>
      </w:tr>
      <w:tr>
        <w:trPr>
          <w:trHeight w:val="900" w:hRule="atLeast"/>
        </w:trPr>
        <w:tc>
          <w:tcPr>
            <w:tcW w:w="1603" w:type="pct"/>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公司高管（以项目文件获取时间内企业信用信息公示系统内容为准）</w:t>
            </w:r>
          </w:p>
        </w:tc>
        <w:tc>
          <w:tcPr>
            <w:tcW w:w="3397"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Cs w:val="26"/>
              </w:rPr>
            </w:pPr>
            <w:r>
              <w:rPr>
                <w:rFonts w:ascii="Arial" w:hAnsi="Arial" w:cs="Arial"/>
                <w:kern w:val="0"/>
                <w:szCs w:val="26"/>
              </w:rPr>
              <w:t>　</w:t>
            </w:r>
          </w:p>
        </w:tc>
      </w:tr>
      <w:tr>
        <w:trPr>
          <w:trHeight w:val="600" w:hRule="atLeast"/>
        </w:trPr>
        <w:tc>
          <w:tcPr>
            <w:tcW w:w="1603" w:type="pct"/>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与公司法定代表人或者负责人为同一人的单位</w:t>
            </w:r>
          </w:p>
        </w:tc>
        <w:tc>
          <w:tcPr>
            <w:tcW w:w="3397"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Cs w:val="26"/>
              </w:rPr>
            </w:pPr>
            <w:r>
              <w:rPr>
                <w:rFonts w:ascii="Arial" w:hAnsi="Arial" w:cs="Arial"/>
                <w:kern w:val="0"/>
                <w:szCs w:val="26"/>
              </w:rPr>
              <w:t>　</w:t>
            </w:r>
          </w:p>
        </w:tc>
      </w:tr>
      <w:tr>
        <w:trPr>
          <w:trHeight w:val="600" w:hRule="atLeast"/>
        </w:trPr>
        <w:tc>
          <w:tcPr>
            <w:tcW w:w="1603" w:type="pct"/>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与公司存在控股、管理关系的单位</w:t>
            </w:r>
          </w:p>
        </w:tc>
        <w:tc>
          <w:tcPr>
            <w:tcW w:w="3397"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Cs w:val="26"/>
              </w:rPr>
            </w:pPr>
            <w:r>
              <w:rPr>
                <w:rFonts w:ascii="Arial" w:hAnsi="Arial" w:cs="Arial"/>
                <w:kern w:val="0"/>
                <w:szCs w:val="26"/>
              </w:rPr>
              <w:t>　</w:t>
            </w:r>
          </w:p>
        </w:tc>
      </w:tr>
      <w:tr>
        <w:trPr>
          <w:trHeight w:val="37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kern w:val="0"/>
                <w:szCs w:val="26"/>
              </w:rPr>
            </w:pPr>
            <w:r>
              <w:rPr>
                <w:rFonts w:hint="eastAsia" w:ascii="Arial" w:hAnsi="Arial" w:cs="Arial"/>
                <w:b/>
                <w:bCs/>
                <w:kern w:val="0"/>
                <w:szCs w:val="26"/>
              </w:rPr>
              <w:t>供应商</w:t>
            </w:r>
            <w:r>
              <w:rPr>
                <w:rFonts w:ascii="Arial" w:hAnsi="Arial" w:cs="Arial"/>
                <w:b/>
                <w:bCs/>
                <w:kern w:val="0"/>
                <w:szCs w:val="26"/>
              </w:rPr>
              <w:t>开票信息</w:t>
            </w:r>
          </w:p>
        </w:tc>
      </w:tr>
      <w:tr>
        <w:trPr>
          <w:trHeight w:val="375" w:hRule="atLeast"/>
        </w:trPr>
        <w:tc>
          <w:tcPr>
            <w:tcW w:w="1464"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开户行全称</w:t>
            </w:r>
          </w:p>
        </w:tc>
        <w:tc>
          <w:tcPr>
            <w:tcW w:w="353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Cs w:val="26"/>
              </w:rPr>
            </w:pPr>
            <w:r>
              <w:rPr>
                <w:rFonts w:ascii="Arial" w:hAnsi="Arial" w:cs="Arial"/>
                <w:kern w:val="0"/>
                <w:szCs w:val="26"/>
              </w:rPr>
              <w:t>　</w:t>
            </w:r>
          </w:p>
        </w:tc>
      </w:tr>
      <w:tr>
        <w:tblPrEx>
          <w:tblCellMar>
            <w:top w:w="0" w:type="dxa"/>
            <w:left w:w="108" w:type="dxa"/>
            <w:bottom w:w="0" w:type="dxa"/>
            <w:right w:w="108" w:type="dxa"/>
          </w:tblCellMar>
        </w:tblPrEx>
        <w:trPr>
          <w:trHeight w:val="375" w:hRule="atLeast"/>
        </w:trPr>
        <w:tc>
          <w:tcPr>
            <w:tcW w:w="1464"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开户行号</w:t>
            </w:r>
          </w:p>
        </w:tc>
        <w:tc>
          <w:tcPr>
            <w:tcW w:w="1180" w:type="pct"/>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　</w:t>
            </w:r>
          </w:p>
        </w:tc>
        <w:tc>
          <w:tcPr>
            <w:tcW w:w="1179" w:type="pct"/>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银行账号</w:t>
            </w:r>
          </w:p>
        </w:tc>
        <w:tc>
          <w:tcPr>
            <w:tcW w:w="1177" w:type="pct"/>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　</w:t>
            </w:r>
          </w:p>
        </w:tc>
      </w:tr>
      <w:tr>
        <w:tblPrEx>
          <w:tblCellMar>
            <w:top w:w="0" w:type="dxa"/>
            <w:left w:w="108" w:type="dxa"/>
            <w:bottom w:w="0" w:type="dxa"/>
            <w:right w:w="108" w:type="dxa"/>
          </w:tblCellMar>
        </w:tblPrEx>
        <w:trPr>
          <w:trHeight w:val="375" w:hRule="atLeast"/>
        </w:trPr>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企业税号</w:t>
            </w:r>
          </w:p>
        </w:tc>
        <w:tc>
          <w:tcPr>
            <w:tcW w:w="1180"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　</w:t>
            </w:r>
          </w:p>
        </w:tc>
        <w:tc>
          <w:tcPr>
            <w:tcW w:w="117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开票类型</w:t>
            </w:r>
          </w:p>
        </w:tc>
        <w:tc>
          <w:tcPr>
            <w:tcW w:w="11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Cs w:val="26"/>
              </w:rPr>
            </w:pPr>
            <w:r>
              <w:rPr>
                <w:rFonts w:hint="eastAsia" w:cs="Arial" w:asciiTheme="minorEastAsia" w:hAnsiTheme="minorEastAsia"/>
                <w:kern w:val="0"/>
                <w:szCs w:val="26"/>
              </w:rPr>
              <w:t>○</w:t>
            </w:r>
            <w:r>
              <w:rPr>
                <w:rFonts w:ascii="Arial" w:hAnsi="Arial" w:cs="Arial"/>
                <w:kern w:val="0"/>
                <w:szCs w:val="26"/>
              </w:rPr>
              <w:t>增值税</w:t>
            </w:r>
            <w:r>
              <w:rPr>
                <w:rFonts w:hint="eastAsia" w:ascii="Arial" w:hAnsi="Arial" w:cs="Arial"/>
                <w:kern w:val="0"/>
                <w:szCs w:val="26"/>
              </w:rPr>
              <w:t>专用</w:t>
            </w:r>
            <w:r>
              <w:rPr>
                <w:rFonts w:ascii="Arial" w:hAnsi="Arial" w:cs="Arial"/>
                <w:kern w:val="0"/>
                <w:szCs w:val="26"/>
              </w:rPr>
              <w:t>发票</w:t>
            </w:r>
          </w:p>
        </w:tc>
      </w:tr>
      <w:tr>
        <w:tblPrEx>
          <w:tblCellMar>
            <w:top w:w="0" w:type="dxa"/>
            <w:left w:w="108" w:type="dxa"/>
            <w:bottom w:w="0" w:type="dxa"/>
            <w:right w:w="108" w:type="dxa"/>
          </w:tblCellMar>
        </w:tblPrEx>
        <w:trPr>
          <w:trHeight w:val="375" w:hRule="atLeast"/>
        </w:trPr>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邮寄地址</w:t>
            </w:r>
          </w:p>
        </w:tc>
        <w:tc>
          <w:tcPr>
            <w:tcW w:w="353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Cs w:val="26"/>
              </w:rPr>
            </w:pPr>
            <w:r>
              <w:rPr>
                <w:rFonts w:ascii="Arial" w:hAnsi="Arial" w:cs="Arial"/>
                <w:kern w:val="0"/>
                <w:szCs w:val="26"/>
              </w:rPr>
              <w:t>　</w:t>
            </w:r>
          </w:p>
        </w:tc>
      </w:tr>
      <w:tr>
        <w:tblPrEx>
          <w:tblCellMar>
            <w:top w:w="0" w:type="dxa"/>
            <w:left w:w="108" w:type="dxa"/>
            <w:bottom w:w="0" w:type="dxa"/>
            <w:right w:w="108" w:type="dxa"/>
          </w:tblCellMar>
        </w:tblPrEx>
        <w:trPr>
          <w:trHeight w:val="1002" w:hRule="atLeast"/>
        </w:trPr>
        <w:tc>
          <w:tcPr>
            <w:tcW w:w="5000" w:type="pct"/>
            <w:gridSpan w:val="5"/>
            <w:tcBorders>
              <w:top w:val="single" w:color="auto" w:sz="4" w:space="0"/>
              <w:left w:val="single" w:color="auto" w:sz="4" w:space="0"/>
              <w:bottom w:val="single" w:color="auto" w:sz="4" w:space="0"/>
              <w:right w:val="single" w:color="000000" w:sz="4" w:space="0"/>
            </w:tcBorders>
            <w:shd w:val="clear" w:color="auto" w:fill="auto"/>
          </w:tcPr>
          <w:p>
            <w:pPr>
              <w:widowControl/>
              <w:jc w:val="left"/>
              <w:rPr>
                <w:rFonts w:ascii="Arial" w:hAnsi="Arial" w:cs="Arial"/>
                <w:kern w:val="0"/>
                <w:szCs w:val="26"/>
              </w:rPr>
            </w:pPr>
            <w:r>
              <w:rPr>
                <w:rFonts w:ascii="Arial" w:hAnsi="Arial" w:cs="Arial"/>
                <w:kern w:val="0"/>
                <w:szCs w:val="26"/>
              </w:rPr>
              <w:t>采购人或其招标代理机构已告知报名投标人：因邮寄产生的物品遗失风险以及快递费用由报名单位自行承担。</w:t>
            </w:r>
            <w:r>
              <w:rPr>
                <w:rFonts w:ascii="Arial" w:hAnsi="Arial" w:cs="Arial"/>
                <w:kern w:val="0"/>
                <w:szCs w:val="26"/>
              </w:rPr>
              <w:br w:type="textWrapping"/>
            </w:r>
            <w:r>
              <w:rPr>
                <w:rFonts w:ascii="Arial" w:hAnsi="Arial" w:cs="Arial"/>
                <w:kern w:val="0"/>
                <w:szCs w:val="26"/>
              </w:rPr>
              <w:t>我公司不需邮寄相关物品：○        我公司需要邮寄物品，自行承担费用和风险：○</w:t>
            </w:r>
          </w:p>
        </w:tc>
      </w:tr>
      <w:tr>
        <w:trPr>
          <w:trHeight w:val="319" w:hRule="atLeast"/>
        </w:trPr>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报名时间</w:t>
            </w:r>
          </w:p>
        </w:tc>
        <w:tc>
          <w:tcPr>
            <w:tcW w:w="353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Cs w:val="26"/>
              </w:rPr>
            </w:pPr>
            <w:r>
              <w:rPr>
                <w:rFonts w:ascii="Arial" w:hAnsi="Arial" w:cs="Arial"/>
                <w:kern w:val="0"/>
                <w:szCs w:val="26"/>
              </w:rPr>
              <w:t>2025年 月 日 时 分</w:t>
            </w:r>
          </w:p>
        </w:tc>
      </w:tr>
      <w:tr>
        <w:trPr>
          <w:trHeight w:val="1399" w:hRule="atLeast"/>
        </w:trPr>
        <w:tc>
          <w:tcPr>
            <w:tcW w:w="5000" w:type="pct"/>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Arial" w:hAnsi="Arial" w:cs="Arial"/>
                <w:kern w:val="0"/>
                <w:szCs w:val="26"/>
              </w:rPr>
            </w:pPr>
            <w:r>
              <w:rPr>
                <w:rFonts w:ascii="Arial" w:hAnsi="Arial" w:cs="Arial"/>
                <w:kern w:val="0"/>
                <w:szCs w:val="26"/>
              </w:rPr>
              <w:t>我单位郑重声明：已完整阅读并理解本《信息采集表》的全部内容，现根据报名当日企业自身真实情况据实填写上述信息，对上述信息的真实性、准确性负责。任何不实信息导致的全部责任由我公司自行承担。</w:t>
            </w:r>
            <w:r>
              <w:rPr>
                <w:rFonts w:ascii="Arial" w:hAnsi="Arial" w:cs="Arial"/>
                <w:kern w:val="0"/>
                <w:szCs w:val="26"/>
              </w:rPr>
              <w:br w:type="textWrapping"/>
            </w:r>
            <w:r>
              <w:rPr>
                <w:rFonts w:ascii="Arial" w:hAnsi="Arial" w:cs="Arial"/>
                <w:kern w:val="0"/>
                <w:szCs w:val="26"/>
              </w:rPr>
              <w:t xml:space="preserve">                        </w:t>
            </w:r>
            <w:r>
              <w:rPr>
                <w:rFonts w:hint="eastAsia" w:ascii="Arial" w:hAnsi="Arial" w:cs="Arial"/>
                <w:kern w:val="0"/>
                <w:szCs w:val="26"/>
              </w:rPr>
              <w:t>供应商</w:t>
            </w:r>
            <w:r>
              <w:rPr>
                <w:rFonts w:ascii="Arial" w:hAnsi="Arial" w:cs="Arial"/>
                <w:kern w:val="0"/>
                <w:szCs w:val="26"/>
              </w:rPr>
              <w:t>全称:</w:t>
            </w:r>
            <w:r>
              <w:rPr>
                <w:rFonts w:ascii="Arial" w:hAnsi="Arial" w:cs="Arial"/>
                <w:kern w:val="0"/>
                <w:szCs w:val="26"/>
                <w:u w:val="single"/>
              </w:rPr>
              <w:t>___                ___</w:t>
            </w:r>
            <w:r>
              <w:rPr>
                <w:rFonts w:ascii="Arial" w:hAnsi="Arial" w:cs="Arial"/>
                <w:kern w:val="0"/>
                <w:szCs w:val="26"/>
              </w:rPr>
              <w:t>（公章）</w:t>
            </w:r>
          </w:p>
        </w:tc>
      </w:tr>
    </w:tbl>
    <w:p>
      <w:pPr>
        <w:widowControl/>
        <w:jc w:val="left"/>
        <w:rPr>
          <w:rFonts w:ascii="Arial" w:hAnsi="Arial" w:eastAsia="仿宋" w:cs="Arial"/>
          <w:color w:val="000000"/>
          <w:sz w:val="24"/>
          <w:szCs w:val="24"/>
          <w:u w:color="000000"/>
        </w:rPr>
      </w:pPr>
    </w:p>
    <w:p>
      <w:pPr>
        <w:pStyle w:val="2"/>
        <w:numPr>
          <w:ilvl w:val="1"/>
          <w:numId w:val="0"/>
        </w:numPr>
        <w:tabs>
          <w:tab w:val="left" w:pos="490"/>
        </w:tabs>
        <w:adjustRightInd w:val="0"/>
        <w:spacing w:line="416" w:lineRule="atLeast"/>
        <w:jc w:val="center"/>
        <w:textAlignment w:val="baseline"/>
        <w:rPr>
          <w:szCs w:val="20"/>
        </w:rPr>
        <w:sectPr>
          <w:pgSz w:w="11906" w:h="16838"/>
          <w:pgMar w:top="1440" w:right="1800" w:bottom="1440" w:left="1800" w:header="851" w:footer="992" w:gutter="0"/>
          <w:cols w:space="425" w:num="1"/>
          <w:docGrid w:type="lines" w:linePitch="312" w:charSpace="0"/>
        </w:sectPr>
      </w:pPr>
      <w:bookmarkStart w:id="0" w:name="_Toc18829"/>
      <w:bookmarkStart w:id="1" w:name="_Toc13711"/>
      <w:bookmarkStart w:id="2" w:name="_Toc153301762"/>
    </w:p>
    <w:p>
      <w:pPr>
        <w:pStyle w:val="2"/>
        <w:numPr>
          <w:ilvl w:val="1"/>
          <w:numId w:val="0"/>
        </w:numPr>
        <w:tabs>
          <w:tab w:val="left" w:pos="490"/>
        </w:tabs>
        <w:adjustRightInd w:val="0"/>
        <w:spacing w:line="416" w:lineRule="atLeast"/>
        <w:jc w:val="center"/>
        <w:textAlignment w:val="baseline"/>
        <w:rPr>
          <w:b w:val="0"/>
          <w:bCs w:val="0"/>
          <w:sz w:val="13"/>
          <w:szCs w:val="13"/>
        </w:rPr>
      </w:pPr>
      <w:r>
        <w:rPr>
          <w:rFonts w:hint="eastAsia"/>
          <w:szCs w:val="20"/>
        </w:rPr>
        <w:t>法定代表人或单位负责人、控股关系、管理关系等</w:t>
      </w:r>
    </w:p>
    <w:p>
      <w:pPr>
        <w:pStyle w:val="2"/>
        <w:numPr>
          <w:ilvl w:val="1"/>
          <w:numId w:val="0"/>
        </w:numPr>
        <w:tabs>
          <w:tab w:val="left" w:pos="490"/>
        </w:tabs>
        <w:adjustRightInd w:val="0"/>
        <w:spacing w:line="416" w:lineRule="atLeast"/>
        <w:jc w:val="center"/>
        <w:textAlignment w:val="baseline"/>
        <w:rPr>
          <w:b w:val="0"/>
          <w:bCs w:val="0"/>
          <w:sz w:val="13"/>
          <w:szCs w:val="13"/>
        </w:rPr>
      </w:pPr>
      <w:r>
        <w:rPr>
          <w:rFonts w:hint="eastAsia"/>
          <w:szCs w:val="20"/>
        </w:rPr>
        <w:t>信息披露情况</w:t>
      </w:r>
    </w:p>
    <w:p>
      <w:pPr>
        <w:rPr>
          <w:rFonts w:ascii="宋体" w:hAnsi="宋体"/>
          <w:sz w:val="24"/>
          <w:szCs w:val="24"/>
          <w:u w:val="single"/>
        </w:rPr>
      </w:pPr>
      <w:r>
        <w:rPr>
          <w:rFonts w:hint="eastAsia" w:ascii="宋体" w:hAnsi="宋体"/>
          <w:sz w:val="24"/>
          <w:szCs w:val="24"/>
        </w:rPr>
        <w:t>致：</w:t>
      </w:r>
      <w:bookmarkStart w:id="3" w:name="OLE_LINK1"/>
      <w:bookmarkStart w:id="4" w:name="OLE_LINK2"/>
      <w:r>
        <w:rPr>
          <w:rFonts w:hint="eastAsia" w:ascii="宋体" w:hAnsi="宋体"/>
          <w:szCs w:val="24"/>
          <w:u w:val="single"/>
        </w:rPr>
        <w:t>宁波通商银行股份有限公司</w:t>
      </w:r>
      <w:bookmarkEnd w:id="3"/>
      <w:bookmarkEnd w:id="4"/>
      <w:r>
        <w:rPr>
          <w:rFonts w:hint="eastAsia" w:ascii="宋体" w:hAnsi="宋体"/>
          <w:sz w:val="24"/>
          <w:szCs w:val="24"/>
          <w:u w:val="single"/>
        </w:rPr>
        <w:t>：</w:t>
      </w:r>
    </w:p>
    <w:p>
      <w:pPr>
        <w:rPr>
          <w:rFonts w:ascii="宋体" w:hAnsi="宋体"/>
          <w:sz w:val="24"/>
          <w:szCs w:val="24"/>
        </w:rPr>
      </w:pPr>
      <w:r>
        <w:rPr>
          <w:rFonts w:hint="eastAsia" w:ascii="宋体" w:hAnsi="宋体"/>
          <w:sz w:val="24"/>
          <w:szCs w:val="24"/>
        </w:rPr>
        <w:t>我单位参加</w:t>
      </w:r>
      <w:r>
        <w:rPr>
          <w:rFonts w:hint="eastAsia" w:ascii="宋体" w:hAnsi="宋体"/>
          <w:sz w:val="24"/>
          <w:szCs w:val="24"/>
          <w:u w:val="single"/>
        </w:rPr>
        <w:t xml:space="preserve">    项目名称       </w:t>
      </w:r>
      <w:r>
        <w:rPr>
          <w:rFonts w:hint="eastAsia" w:ascii="宋体" w:hAnsi="宋体"/>
          <w:sz w:val="24"/>
          <w:szCs w:val="24"/>
        </w:rPr>
        <w:t>的投标，我单位法定代表人是</w:t>
      </w:r>
      <w:r>
        <w:rPr>
          <w:rFonts w:hint="eastAsia" w:ascii="宋体" w:hAnsi="宋体"/>
          <w:sz w:val="24"/>
          <w:szCs w:val="24"/>
          <w:u w:val="single"/>
        </w:rPr>
        <w:t xml:space="preserve">  （姓名）  </w:t>
      </w:r>
      <w:r>
        <w:rPr>
          <w:rFonts w:hint="eastAsia" w:ascii="宋体" w:hAnsi="宋体"/>
          <w:sz w:val="24"/>
          <w:szCs w:val="24"/>
        </w:rPr>
        <w:t>，身份证号码</w:t>
      </w:r>
      <w:r>
        <w:rPr>
          <w:rFonts w:hint="eastAsia" w:ascii="宋体" w:hAnsi="宋体"/>
          <w:sz w:val="24"/>
          <w:szCs w:val="24"/>
          <w:u w:val="single"/>
        </w:rPr>
        <w:t xml:space="preserve">  （身份证号码）   </w:t>
      </w:r>
      <w:r>
        <w:rPr>
          <w:rFonts w:hint="eastAsia" w:ascii="宋体" w:hAnsi="宋体"/>
          <w:szCs w:val="24"/>
        </w:rPr>
        <w:t>。</w:t>
      </w:r>
      <w:r>
        <w:rPr>
          <w:rFonts w:hint="eastAsia" w:ascii="宋体" w:hAnsi="宋体"/>
          <w:sz w:val="24"/>
          <w:szCs w:val="24"/>
        </w:rPr>
        <w:t>根据相关要求，现对本单位法定代表人或单位负责人、控股关系、管理关系等信息情况披露如下，并承担披露不实的一切后果。</w:t>
      </w:r>
    </w:p>
    <w:p>
      <w:pPr>
        <w:numPr>
          <w:ilvl w:val="0"/>
          <w:numId w:val="1"/>
        </w:numPr>
        <w:spacing w:line="360" w:lineRule="auto"/>
        <w:rPr>
          <w:rFonts w:ascii="宋体" w:hAnsi="宋体"/>
          <w:sz w:val="24"/>
          <w:szCs w:val="24"/>
        </w:rPr>
      </w:pPr>
      <w:r>
        <w:rPr>
          <w:rFonts w:hint="eastAsia" w:ascii="宋体" w:hAnsi="宋体"/>
          <w:sz w:val="24"/>
          <w:szCs w:val="24"/>
        </w:rPr>
        <w:t>与本项目投标人法定代表人或单位负责人</w:t>
      </w:r>
      <w:r>
        <w:rPr>
          <w:rFonts w:ascii="宋体" w:hAnsi="宋体"/>
          <w:sz w:val="24"/>
          <w:szCs w:val="24"/>
        </w:rPr>
        <w:t>为同一人的其他单位</w:t>
      </w:r>
      <w:r>
        <w:rPr>
          <w:rFonts w:hint="eastAsia" w:ascii="宋体" w:hAnsi="宋体"/>
          <w:sz w:val="24"/>
          <w:szCs w:val="24"/>
        </w:rPr>
        <w:t>：</w:t>
      </w:r>
    </w:p>
    <w:p>
      <w:pPr>
        <w:rPr>
          <w:sz w:val="24"/>
          <w:szCs w:val="20"/>
        </w:rPr>
      </w:pPr>
      <w:r>
        <w:rPr>
          <w:rFonts w:hint="eastAsia"/>
          <w:sz w:val="24"/>
          <w:szCs w:val="20"/>
        </w:rPr>
        <w:t>（1）单位名称1</w:t>
      </w:r>
    </w:p>
    <w:p>
      <w:pPr>
        <w:rPr>
          <w:sz w:val="24"/>
          <w:szCs w:val="20"/>
        </w:rPr>
      </w:pPr>
      <w:r>
        <w:rPr>
          <w:rFonts w:hint="eastAsia"/>
          <w:sz w:val="24"/>
          <w:szCs w:val="20"/>
        </w:rPr>
        <w:t>（2）单位名称2</w:t>
      </w:r>
    </w:p>
    <w:p>
      <w:pPr>
        <w:rPr>
          <w:sz w:val="24"/>
          <w:szCs w:val="20"/>
        </w:rPr>
      </w:pPr>
      <w:r>
        <w:rPr>
          <w:rFonts w:hint="eastAsia"/>
          <w:sz w:val="24"/>
          <w:szCs w:val="20"/>
        </w:rPr>
        <w:t>......（注：自行列举，没有写“无”）......</w:t>
      </w:r>
    </w:p>
    <w:p>
      <w:pPr>
        <w:numPr>
          <w:ilvl w:val="0"/>
          <w:numId w:val="1"/>
        </w:numPr>
        <w:spacing w:line="360" w:lineRule="auto"/>
        <w:rPr>
          <w:rFonts w:ascii="宋体" w:hAnsi="宋体"/>
          <w:sz w:val="24"/>
          <w:szCs w:val="24"/>
        </w:rPr>
      </w:pPr>
      <w:r>
        <w:rPr>
          <w:rFonts w:ascii="宋体" w:hAnsi="宋体"/>
          <w:sz w:val="24"/>
          <w:szCs w:val="24"/>
        </w:rPr>
        <w:t>与</w:t>
      </w:r>
      <w:r>
        <w:rPr>
          <w:rFonts w:hint="eastAsia" w:ascii="宋体" w:hAnsi="宋体"/>
          <w:sz w:val="24"/>
          <w:szCs w:val="24"/>
        </w:rPr>
        <w:t>投标人</w:t>
      </w:r>
      <w:r>
        <w:rPr>
          <w:rFonts w:ascii="宋体" w:hAnsi="宋体"/>
          <w:sz w:val="24"/>
          <w:szCs w:val="24"/>
        </w:rPr>
        <w:t>存在控股、管理关系的其他单位；</w:t>
      </w:r>
    </w:p>
    <w:p>
      <w:pPr>
        <w:rPr>
          <w:rFonts w:ascii="宋体" w:hAnsi="宋体"/>
          <w:sz w:val="24"/>
          <w:szCs w:val="24"/>
        </w:rPr>
      </w:pPr>
      <w:r>
        <w:rPr>
          <w:rFonts w:hint="eastAsia" w:ascii="宋体" w:hAnsi="宋体"/>
          <w:sz w:val="24"/>
          <w:szCs w:val="24"/>
        </w:rPr>
        <w:t>（1）控股关系单位及控股比例</w:t>
      </w:r>
    </w:p>
    <w:p>
      <w:pPr>
        <w:ind w:firstLine="480" w:firstLineChars="200"/>
        <w:rPr>
          <w:sz w:val="24"/>
          <w:szCs w:val="20"/>
        </w:rPr>
      </w:pPr>
      <w:r>
        <w:rPr>
          <w:rFonts w:ascii="Calibri" w:hAnsi="Calibri" w:cs="Calibri"/>
          <w:sz w:val="24"/>
          <w:szCs w:val="20"/>
        </w:rPr>
        <w:t>①</w:t>
      </w:r>
      <w:r>
        <w:rPr>
          <w:rFonts w:hint="eastAsia"/>
          <w:sz w:val="24"/>
          <w:szCs w:val="20"/>
        </w:rPr>
        <w:t>单位名称1</w:t>
      </w:r>
    </w:p>
    <w:p>
      <w:pPr>
        <w:ind w:firstLine="480" w:firstLineChars="200"/>
        <w:rPr>
          <w:sz w:val="24"/>
          <w:szCs w:val="20"/>
        </w:rPr>
      </w:pPr>
      <w:r>
        <w:rPr>
          <w:rFonts w:ascii="Calibri" w:hAnsi="Calibri" w:cs="Calibri"/>
          <w:sz w:val="24"/>
          <w:szCs w:val="20"/>
        </w:rPr>
        <w:t>②</w:t>
      </w:r>
      <w:r>
        <w:rPr>
          <w:rFonts w:hint="eastAsia"/>
          <w:sz w:val="24"/>
          <w:szCs w:val="20"/>
        </w:rPr>
        <w:t>单位名称2</w:t>
      </w:r>
    </w:p>
    <w:p>
      <w:pPr>
        <w:ind w:firstLine="480" w:firstLineChars="200"/>
        <w:rPr>
          <w:sz w:val="24"/>
          <w:szCs w:val="20"/>
        </w:rPr>
      </w:pPr>
      <w:r>
        <w:rPr>
          <w:rFonts w:hint="eastAsia"/>
          <w:sz w:val="24"/>
          <w:szCs w:val="20"/>
        </w:rPr>
        <w:t>......（注：自行列举，没有写“无”）......</w:t>
      </w:r>
    </w:p>
    <w:p>
      <w:pPr>
        <w:rPr>
          <w:rFonts w:ascii="宋体" w:hAnsi="宋体"/>
          <w:sz w:val="24"/>
          <w:szCs w:val="24"/>
        </w:rPr>
      </w:pPr>
      <w:r>
        <w:rPr>
          <w:rFonts w:hint="eastAsia" w:ascii="宋体" w:hAnsi="宋体"/>
          <w:sz w:val="24"/>
          <w:szCs w:val="24"/>
        </w:rPr>
        <w:t>（2）管理关系单位名称</w:t>
      </w:r>
    </w:p>
    <w:p>
      <w:pPr>
        <w:ind w:firstLine="480" w:firstLineChars="200"/>
        <w:rPr>
          <w:sz w:val="24"/>
          <w:szCs w:val="20"/>
        </w:rPr>
      </w:pPr>
      <w:r>
        <w:rPr>
          <w:rFonts w:ascii="Calibri" w:hAnsi="Calibri" w:cs="Calibri"/>
          <w:sz w:val="24"/>
          <w:szCs w:val="20"/>
        </w:rPr>
        <w:t>①</w:t>
      </w:r>
      <w:r>
        <w:rPr>
          <w:rFonts w:hint="eastAsia"/>
          <w:sz w:val="24"/>
          <w:szCs w:val="20"/>
        </w:rPr>
        <w:t>单位名称1</w:t>
      </w:r>
    </w:p>
    <w:p>
      <w:pPr>
        <w:ind w:firstLine="480" w:firstLineChars="200"/>
        <w:rPr>
          <w:sz w:val="24"/>
          <w:szCs w:val="20"/>
        </w:rPr>
      </w:pPr>
      <w:r>
        <w:rPr>
          <w:rFonts w:ascii="Calibri" w:hAnsi="Calibri" w:cs="Calibri"/>
          <w:sz w:val="24"/>
          <w:szCs w:val="20"/>
        </w:rPr>
        <w:t>②</w:t>
      </w:r>
      <w:r>
        <w:rPr>
          <w:rFonts w:hint="eastAsia"/>
          <w:sz w:val="24"/>
          <w:szCs w:val="20"/>
        </w:rPr>
        <w:t>单位名称2</w:t>
      </w:r>
    </w:p>
    <w:p>
      <w:pPr>
        <w:ind w:firstLine="480" w:firstLineChars="200"/>
        <w:rPr>
          <w:sz w:val="24"/>
          <w:szCs w:val="20"/>
        </w:rPr>
      </w:pPr>
      <w:r>
        <w:rPr>
          <w:rFonts w:hint="eastAsia"/>
          <w:sz w:val="24"/>
          <w:szCs w:val="20"/>
        </w:rPr>
        <w:t>......（注：自行列举，没有写“无”）......</w:t>
      </w:r>
    </w:p>
    <w:p>
      <w:pPr>
        <w:spacing w:line="440" w:lineRule="exact"/>
        <w:jc w:val="right"/>
        <w:rPr>
          <w:sz w:val="24"/>
          <w:szCs w:val="24"/>
          <w:u w:val="single"/>
        </w:rPr>
      </w:pPr>
      <w:r>
        <w:rPr>
          <w:rFonts w:hint="eastAsia"/>
          <w:sz w:val="24"/>
          <w:szCs w:val="24"/>
        </w:rPr>
        <w:t>投标人：</w:t>
      </w:r>
      <w:r>
        <w:rPr>
          <w:rFonts w:hint="eastAsia"/>
          <w:sz w:val="24"/>
          <w:szCs w:val="24"/>
          <w:u w:val="single"/>
        </w:rPr>
        <w:t xml:space="preserve">      （盖章）         </w:t>
      </w:r>
    </w:p>
    <w:p>
      <w:pPr>
        <w:spacing w:line="440" w:lineRule="exact"/>
        <w:jc w:val="right"/>
        <w:rPr>
          <w:sz w:val="24"/>
          <w:szCs w:val="24"/>
          <w:u w:val="single"/>
        </w:rPr>
      </w:pPr>
      <w:r>
        <w:rPr>
          <w:rFonts w:hint="eastAsia"/>
          <w:sz w:val="24"/>
          <w:szCs w:val="24"/>
        </w:rPr>
        <w:t>法定代表人或其授权人：</w:t>
      </w:r>
      <w:r>
        <w:rPr>
          <w:rFonts w:hint="eastAsia"/>
          <w:sz w:val="24"/>
          <w:szCs w:val="24"/>
          <w:u w:val="single"/>
        </w:rPr>
        <w:t xml:space="preserve">    （签字或盖章）      </w:t>
      </w:r>
    </w:p>
    <w:p>
      <w:pPr>
        <w:spacing w:line="440" w:lineRule="exact"/>
        <w:jc w:val="right"/>
        <w:rPr>
          <w:sz w:val="24"/>
          <w:szCs w:val="24"/>
        </w:rPr>
      </w:pPr>
      <w:r>
        <w:rPr>
          <w:rFonts w:hint="eastAsia"/>
          <w:sz w:val="24"/>
          <w:szCs w:val="24"/>
        </w:rPr>
        <w:t>日期：        年    月    日</w:t>
      </w:r>
    </w:p>
    <w:p>
      <w:pPr>
        <w:rPr>
          <w:rFonts w:ascii="宋体" w:hAnsi="宋体"/>
          <w:sz w:val="24"/>
          <w:szCs w:val="20"/>
        </w:rPr>
      </w:pPr>
      <w:r>
        <w:rPr>
          <w:rFonts w:hint="eastAsia" w:ascii="宋体" w:hAnsi="宋体"/>
          <w:sz w:val="24"/>
          <w:szCs w:val="20"/>
        </w:rPr>
        <w:t>注：1、控股股东是指出资比例在5</w:t>
      </w:r>
      <w:r>
        <w:rPr>
          <w:rFonts w:ascii="宋体" w:hAnsi="宋体"/>
          <w:sz w:val="24"/>
          <w:szCs w:val="20"/>
        </w:rPr>
        <w:t>0</w:t>
      </w:r>
      <w:r>
        <w:rPr>
          <w:rFonts w:hint="eastAsia" w:ascii="宋体" w:hAnsi="宋体"/>
          <w:sz w:val="24"/>
          <w:szCs w:val="20"/>
        </w:rPr>
        <w:t>%以上，或者出资比例不足5</w:t>
      </w:r>
      <w:r>
        <w:rPr>
          <w:rFonts w:ascii="宋体" w:hAnsi="宋体"/>
          <w:sz w:val="24"/>
          <w:szCs w:val="20"/>
        </w:rPr>
        <w:t>0</w:t>
      </w:r>
      <w:r>
        <w:rPr>
          <w:rFonts w:hint="eastAsia" w:ascii="宋体" w:hAnsi="宋体"/>
          <w:sz w:val="24"/>
          <w:szCs w:val="20"/>
        </w:rPr>
        <w:t>%，但享有公司股东会/董事会控制权的投资方（含单位或者个人）；</w:t>
      </w:r>
    </w:p>
    <w:p>
      <w:pPr>
        <w:rPr>
          <w:rFonts w:ascii="宋体" w:hAnsi="宋体"/>
          <w:sz w:val="24"/>
          <w:szCs w:val="20"/>
        </w:rPr>
      </w:pPr>
      <w:r>
        <w:rPr>
          <w:rFonts w:ascii="宋体" w:hAnsi="宋体"/>
          <w:sz w:val="24"/>
          <w:szCs w:val="20"/>
        </w:rPr>
        <w:t>2</w:t>
      </w:r>
      <w:r>
        <w:rPr>
          <w:rFonts w:hint="eastAsia" w:ascii="宋体" w:hAnsi="宋体"/>
          <w:sz w:val="24"/>
          <w:szCs w:val="20"/>
        </w:rPr>
        <w:t>、管理关系单位是指与不具有出资持股关系的其他单位之间存在管理与被管理关系的单位。</w:t>
      </w:r>
    </w:p>
    <w:p>
      <w:r>
        <w:rPr>
          <w:rFonts w:ascii="宋体"/>
          <w:sz w:val="24"/>
          <w:szCs w:val="20"/>
        </w:rPr>
        <w:t>3</w:t>
      </w:r>
      <w:r>
        <w:rPr>
          <w:rFonts w:hint="eastAsia" w:ascii="宋体"/>
          <w:sz w:val="24"/>
          <w:szCs w:val="20"/>
        </w:rPr>
        <w:t>、评标委员会保留核查并作出相关处理的权利。</w:t>
      </w:r>
    </w:p>
    <w:p>
      <w:pPr>
        <w:pStyle w:val="2"/>
        <w:numPr>
          <w:ilvl w:val="1"/>
          <w:numId w:val="0"/>
        </w:numPr>
        <w:tabs>
          <w:tab w:val="left" w:pos="490"/>
        </w:tabs>
        <w:adjustRightInd w:val="0"/>
        <w:spacing w:line="416" w:lineRule="atLeast"/>
        <w:jc w:val="center"/>
        <w:textAlignment w:val="baseline"/>
        <w:rPr>
          <w:rFonts w:ascii="Times New Roman" w:hAnsi="Times New Roman" w:eastAsia="宋体" w:cs="Times New Roman"/>
          <w:szCs w:val="20"/>
        </w:rPr>
        <w:sectPr>
          <w:pgSz w:w="11906" w:h="16838"/>
          <w:pgMar w:top="1440" w:right="1800" w:bottom="1440" w:left="1800" w:header="851" w:footer="992" w:gutter="0"/>
          <w:cols w:space="425" w:num="1"/>
          <w:docGrid w:type="lines" w:linePitch="312" w:charSpace="0"/>
        </w:sectPr>
      </w:pPr>
    </w:p>
    <w:bookmarkEnd w:id="0"/>
    <w:bookmarkEnd w:id="1"/>
    <w:bookmarkEnd w:id="2"/>
    <w:p>
      <w:pPr>
        <w:pStyle w:val="24"/>
        <w:snapToGrid w:val="0"/>
        <w:spacing w:after="312" w:afterLines="100" w:line="360" w:lineRule="auto"/>
        <w:ind w:firstLine="480"/>
        <w:outlineLvl w:val="2"/>
        <w:rPr>
          <w:sz w:val="36"/>
        </w:rPr>
      </w:pPr>
      <w:bookmarkStart w:id="5" w:name="_Toc153301763"/>
      <w:bookmarkStart w:id="6" w:name="_Toc8332"/>
      <w:r>
        <w:rPr>
          <w:rFonts w:hint="eastAsia" w:ascii="Arial" w:hAnsi="Arial" w:cs="Arial"/>
          <w:b w:val="0"/>
          <w:sz w:val="36"/>
        </w:rPr>
        <w:t>投标人关于公正性的声明函</w:t>
      </w:r>
      <w:bookmarkEnd w:id="5"/>
      <w:bookmarkEnd w:id="6"/>
    </w:p>
    <w:p>
      <w:pPr>
        <w:spacing w:line="360" w:lineRule="auto"/>
        <w:ind w:firstLine="420" w:firstLineChars="200"/>
      </w:pPr>
      <w:r>
        <w:rPr>
          <w:rFonts w:hint="eastAsia" w:ascii="Times New Roman" w:hAnsi="Times New Roman" w:eastAsia="宋体" w:cs="Times New Roman"/>
        </w:rPr>
        <w:t>投标人根据自身情况，在投标文件中就其</w:t>
      </w:r>
      <w:r>
        <w:rPr>
          <w:rFonts w:hint="eastAsia" w:cs="Times New Roman"/>
        </w:rPr>
        <w:t>法定代表人（或</w:t>
      </w:r>
      <w:r>
        <w:rPr>
          <w:rFonts w:hint="eastAsia" w:ascii="Times New Roman" w:hAnsi="Times New Roman" w:eastAsia="宋体" w:cs="Times New Roman"/>
        </w:rPr>
        <w:t>单位负责人</w:t>
      </w:r>
      <w:r>
        <w:rPr>
          <w:rFonts w:hint="eastAsia" w:cs="Times New Roman"/>
        </w:rPr>
        <w:t>）</w:t>
      </w:r>
      <w:r>
        <w:rPr>
          <w:rFonts w:hint="eastAsia" w:ascii="Times New Roman" w:hAnsi="Times New Roman" w:eastAsia="宋体" w:cs="Times New Roman"/>
        </w:rPr>
        <w:t>与招标人员工存在亲属关系进行公正性申明。</w:t>
      </w:r>
      <w:r>
        <w:rPr>
          <w:rFonts w:hint="eastAsia" w:ascii="Times New Roman" w:hAnsi="Times New Roman" w:eastAsia="宋体" w:cs="Times New Roman"/>
          <w:b/>
          <w:bCs/>
        </w:rPr>
        <w:t>投标人根据自身情况选择下列以下两种格式之一进行声明。</w:t>
      </w:r>
    </w:p>
    <w:p>
      <w:pPr>
        <w:spacing w:line="360" w:lineRule="auto"/>
        <w:rPr>
          <w:b/>
          <w:bCs/>
        </w:rPr>
      </w:pPr>
      <w:r>
        <w:rPr>
          <w:rFonts w:hint="eastAsia" w:ascii="Times New Roman" w:hAnsi="Times New Roman" w:eastAsia="宋体" w:cs="Times New Roman"/>
          <w:b/>
          <w:bCs/>
        </w:rPr>
        <w:t>注意：本文所述亲属关系系指：</w:t>
      </w:r>
    </w:p>
    <w:p>
      <w:pPr>
        <w:numPr>
          <w:ilvl w:val="0"/>
          <w:numId w:val="2"/>
        </w:numPr>
        <w:spacing w:line="360" w:lineRule="auto"/>
        <w:ind w:left="420" w:hanging="420" w:hangingChars="200"/>
      </w:pPr>
      <w:r>
        <w:rPr>
          <w:rFonts w:hint="eastAsia" w:ascii="Times New Roman" w:hAnsi="Times New Roman" w:eastAsia="宋体" w:cs="Times New Roman"/>
        </w:rPr>
        <w:t>夫妻关系。与丈夫或者妻子的关系。</w:t>
      </w:r>
    </w:p>
    <w:p>
      <w:pPr>
        <w:numPr>
          <w:ilvl w:val="0"/>
          <w:numId w:val="2"/>
        </w:numPr>
        <w:spacing w:line="360" w:lineRule="auto"/>
        <w:ind w:left="420" w:hanging="420" w:hangingChars="200"/>
      </w:pPr>
      <w:r>
        <w:rPr>
          <w:rFonts w:hint="eastAsia" w:ascii="Times New Roman" w:hAnsi="Times New Roman" w:eastAsia="宋体" w:cs="Times New Roman"/>
        </w:rPr>
        <w:t>父子、父女关系。男性与自己儿子、女儿的关系或者男性与自己父亲（也可写父亲）、女性与自己父亲的关系（也可写父亲）。</w:t>
      </w:r>
    </w:p>
    <w:p>
      <w:pPr>
        <w:numPr>
          <w:ilvl w:val="0"/>
          <w:numId w:val="2"/>
        </w:numPr>
        <w:spacing w:line="360" w:lineRule="auto"/>
        <w:ind w:left="420" w:hanging="420" w:hangingChars="200"/>
      </w:pPr>
      <w:r>
        <w:rPr>
          <w:rFonts w:hint="eastAsia" w:ascii="Times New Roman" w:hAnsi="Times New Roman" w:eastAsia="宋体" w:cs="Times New Roman"/>
        </w:rPr>
        <w:t>母子、母女关系，女性与自己儿子、女儿的关系或者男性与自己母亲（也可写母亲）、女性与自己母亲的关系（也可写母亲）。</w:t>
      </w:r>
    </w:p>
    <w:p>
      <w:pPr>
        <w:numPr>
          <w:ilvl w:val="0"/>
          <w:numId w:val="2"/>
        </w:numPr>
        <w:spacing w:line="360" w:lineRule="auto"/>
        <w:ind w:left="420" w:hanging="420" w:hangingChars="200"/>
      </w:pPr>
      <w:r>
        <w:rPr>
          <w:rFonts w:hint="eastAsia" w:ascii="Times New Roman" w:hAnsi="Times New Roman" w:eastAsia="宋体" w:cs="Times New Roman"/>
        </w:rPr>
        <w:t>兄弟姐妹关。同父母的称作兄弟姐妹。</w:t>
      </w:r>
    </w:p>
    <w:p>
      <w:pPr>
        <w:numPr>
          <w:ilvl w:val="0"/>
          <w:numId w:val="2"/>
        </w:numPr>
        <w:spacing w:line="360" w:lineRule="auto"/>
        <w:ind w:left="420" w:hanging="420" w:hangingChars="200"/>
      </w:pPr>
      <w:r>
        <w:rPr>
          <w:rFonts w:hint="eastAsia" w:ascii="Times New Roman" w:hAnsi="Times New Roman" w:eastAsia="宋体" w:cs="Times New Roman"/>
        </w:rPr>
        <w:t>表兄弟姐妹。自己与父亲的姐妹家的孩子的关系；如果是与父亲兄弟家孩子就称作堂兄弟姐妹。</w:t>
      </w:r>
    </w:p>
    <w:p>
      <w:pPr>
        <w:spacing w:line="360" w:lineRule="auto"/>
      </w:pPr>
    </w:p>
    <w:p>
      <w:pPr>
        <w:spacing w:line="360" w:lineRule="auto"/>
        <w:jc w:val="center"/>
        <w:rPr>
          <w:b/>
          <w:bCs/>
        </w:rPr>
      </w:pPr>
      <w:r>
        <w:rPr>
          <w:rFonts w:hint="eastAsia" w:ascii="Times New Roman" w:hAnsi="Times New Roman" w:eastAsia="宋体" w:cs="Times New Roman"/>
          <w:b/>
          <w:bCs/>
        </w:rPr>
        <w:t>格式一</w:t>
      </w:r>
    </w:p>
    <w:p>
      <w:pPr>
        <w:spacing w:line="360" w:lineRule="auto"/>
      </w:pPr>
      <w:r>
        <w:rPr>
          <w:rFonts w:hint="eastAsia" w:ascii="Times New Roman" w:hAnsi="Times New Roman" w:eastAsia="宋体" w:cs="Times New Roman"/>
        </w:rPr>
        <w:t>致：</w:t>
      </w:r>
      <w:r>
        <w:rPr>
          <w:rFonts w:hint="eastAsia" w:ascii="宋体" w:hAnsi="宋体"/>
          <w:szCs w:val="24"/>
          <w:u w:val="single"/>
        </w:rPr>
        <w:t>宁波通商银行股份有限公司</w:t>
      </w:r>
    </w:p>
    <w:p>
      <w:pPr>
        <w:spacing w:line="360" w:lineRule="auto"/>
        <w:ind w:firstLine="420" w:firstLineChars="200"/>
      </w:pPr>
      <w:r>
        <w:rPr>
          <w:rFonts w:hint="eastAsia" w:ascii="Times New Roman" w:hAnsi="Times New Roman" w:eastAsia="宋体" w:cs="Times New Roman"/>
        </w:rPr>
        <w:t>我单位参加贵方</w:t>
      </w:r>
      <w:r>
        <w:rPr>
          <w:rFonts w:hint="eastAsia" w:cs="Times New Roman"/>
          <w:u w:val="single"/>
        </w:rPr>
        <w:t xml:space="preserve">     （项目名称）            </w:t>
      </w:r>
      <w:r>
        <w:rPr>
          <w:rFonts w:hint="eastAsia" w:cs="Times New Roman"/>
        </w:rPr>
        <w:t>招标</w:t>
      </w:r>
      <w:r>
        <w:rPr>
          <w:rFonts w:hint="eastAsia" w:ascii="Times New Roman" w:hAnsi="Times New Roman" w:eastAsia="宋体" w:cs="Times New Roman"/>
        </w:rPr>
        <w:t>编号为</w:t>
      </w:r>
      <w:r>
        <w:rPr>
          <w:rFonts w:hint="eastAsia" w:ascii="Times New Roman" w:hAnsi="Times New Roman" w:eastAsia="宋体" w:cs="Times New Roman"/>
          <w:u w:val="single"/>
        </w:rPr>
        <w:t xml:space="preserve"> </w:t>
      </w:r>
      <w:r>
        <w:rPr>
          <w:rFonts w:hint="eastAsia" w:cs="Times New Roman"/>
          <w:u w:val="single"/>
        </w:rPr>
        <w:t xml:space="preserve">                </w:t>
      </w:r>
      <w:r>
        <w:rPr>
          <w:rFonts w:hint="eastAsia" w:ascii="Times New Roman" w:hAnsi="Times New Roman" w:eastAsia="宋体" w:cs="Times New Roman"/>
        </w:rPr>
        <w:t>的投标。在此声明：我单位法定代表人</w:t>
      </w:r>
      <w:r>
        <w:rPr>
          <w:rFonts w:hint="eastAsia" w:cs="Times New Roman"/>
        </w:rPr>
        <w:t>（或单位负责人）</w:t>
      </w:r>
      <w:r>
        <w:rPr>
          <w:rFonts w:hint="eastAsia" w:ascii="Times New Roman" w:hAnsi="Times New Roman" w:eastAsia="宋体" w:cs="Times New Roman"/>
          <w:b/>
          <w:bCs/>
          <w:u w:val="single"/>
        </w:rPr>
        <w:t>（法定代表人姓名）</w:t>
      </w:r>
      <w:r>
        <w:rPr>
          <w:rFonts w:hint="eastAsia" w:ascii="Times New Roman" w:hAnsi="Times New Roman" w:eastAsia="宋体" w:cs="Times New Roman"/>
        </w:rPr>
        <w:t>与</w:t>
      </w:r>
      <w:r>
        <w:rPr>
          <w:rFonts w:hint="eastAsia" w:ascii="宋体" w:hAnsi="宋体"/>
          <w:kern w:val="0"/>
          <w:szCs w:val="24"/>
          <w:u w:val="single"/>
        </w:rPr>
        <w:t>宁波通商银行股份有限公司</w:t>
      </w:r>
      <w:r>
        <w:rPr>
          <w:rFonts w:hint="eastAsia" w:ascii="Times New Roman" w:hAnsi="Times New Roman" w:eastAsia="宋体" w:cs="Times New Roman"/>
        </w:rPr>
        <w:t>员工</w:t>
      </w:r>
      <w:r>
        <w:rPr>
          <w:rFonts w:hint="eastAsia" w:cs="Times New Roman"/>
          <w:u w:val="single"/>
        </w:rPr>
        <w:t xml:space="preserve"> </w:t>
      </w:r>
      <w:r>
        <w:rPr>
          <w:rFonts w:hint="eastAsia" w:ascii="Times New Roman" w:hAnsi="Times New Roman" w:eastAsia="宋体" w:cs="Times New Roman"/>
          <w:b/>
          <w:bCs/>
          <w:u w:val="single"/>
        </w:rPr>
        <w:t>不存在</w:t>
      </w:r>
      <w:r>
        <w:rPr>
          <w:rFonts w:hint="eastAsia" w:cs="Times New Roman"/>
          <w:b/>
          <w:bCs/>
          <w:u w:val="single"/>
        </w:rPr>
        <w:t xml:space="preserve"> </w:t>
      </w:r>
      <w:r>
        <w:rPr>
          <w:rFonts w:hint="eastAsia" w:ascii="Times New Roman" w:hAnsi="Times New Roman" w:eastAsia="宋体" w:cs="Times New Roman"/>
        </w:rPr>
        <w:t>亲属关系。特此声明。</w:t>
      </w:r>
    </w:p>
    <w:p>
      <w:pPr>
        <w:spacing w:line="360" w:lineRule="auto"/>
      </w:pPr>
    </w:p>
    <w:p>
      <w:pPr>
        <w:snapToGrid w:val="0"/>
        <w:spacing w:line="360" w:lineRule="auto"/>
        <w:rPr>
          <w:rFonts w:ascii="Arial" w:hAnsi="Arial" w:eastAsia="新宋体" w:cs="Arial"/>
        </w:rPr>
      </w:pPr>
      <w:r>
        <w:rPr>
          <w:rFonts w:ascii="Arial" w:hAnsi="Arial" w:eastAsia="新宋体" w:cs="Arial"/>
          <w:szCs w:val="21"/>
        </w:rPr>
        <w:t>投标人</w:t>
      </w:r>
      <w:r>
        <w:rPr>
          <w:rFonts w:ascii="Arial" w:hAnsi="Arial" w:eastAsia="新宋体" w:cs="Arial"/>
        </w:rPr>
        <w:t>名称：（盖章）</w:t>
      </w:r>
    </w:p>
    <w:p>
      <w:pPr>
        <w:snapToGrid w:val="0"/>
        <w:spacing w:line="360" w:lineRule="auto"/>
        <w:rPr>
          <w:rFonts w:ascii="Arial" w:hAnsi="Arial" w:eastAsia="新宋体" w:cs="Arial"/>
        </w:rPr>
      </w:pPr>
      <w:r>
        <w:rPr>
          <w:rFonts w:hint="eastAsia" w:ascii="新宋体" w:hAnsi="新宋体" w:eastAsia="新宋体"/>
        </w:rPr>
        <w:t>法定代表人（或单位负责人）：（签字或盖章）</w:t>
      </w:r>
    </w:p>
    <w:p>
      <w:pPr>
        <w:snapToGrid w:val="0"/>
        <w:spacing w:line="360" w:lineRule="auto"/>
        <w:rPr>
          <w:rFonts w:ascii="Arial" w:hAnsi="Arial" w:eastAsia="新宋体" w:cs="Arial"/>
        </w:rPr>
      </w:pPr>
      <w:r>
        <w:rPr>
          <w:rFonts w:ascii="Arial" w:hAnsi="Arial" w:eastAsia="新宋体" w:cs="Arial"/>
        </w:rPr>
        <w:t>受托人：（签字或盖章）</w:t>
      </w:r>
    </w:p>
    <w:p>
      <w:pPr>
        <w:snapToGrid w:val="0"/>
        <w:spacing w:line="360" w:lineRule="auto"/>
        <w:rPr>
          <w:rFonts w:ascii="Arial" w:hAnsi="Arial" w:eastAsia="新宋体" w:cs="Arial"/>
        </w:rPr>
      </w:pPr>
      <w:r>
        <w:rPr>
          <w:rFonts w:ascii="Arial" w:hAnsi="Arial" w:eastAsia="新宋体" w:cs="Arial"/>
        </w:rPr>
        <w:t>日期：    年   月  日</w:t>
      </w:r>
    </w:p>
    <w:p>
      <w:pPr>
        <w:spacing w:line="360" w:lineRule="auto"/>
        <w:jc w:val="left"/>
        <w:rPr>
          <w:szCs w:val="24"/>
        </w:rPr>
      </w:pPr>
    </w:p>
    <w:p>
      <w:pPr>
        <w:spacing w:line="360" w:lineRule="auto"/>
      </w:pPr>
    </w:p>
    <w:p>
      <w:pPr>
        <w:spacing w:line="360" w:lineRule="auto"/>
      </w:pPr>
      <w:r>
        <w:rPr>
          <w:rFonts w:hint="eastAsia" w:ascii="Times New Roman" w:hAnsi="Times New Roman" w:eastAsia="宋体" w:cs="Times New Roman"/>
        </w:rPr>
        <w:br w:type="page"/>
      </w:r>
    </w:p>
    <w:p>
      <w:pPr>
        <w:spacing w:line="360" w:lineRule="auto"/>
        <w:jc w:val="center"/>
        <w:rPr>
          <w:b/>
          <w:bCs/>
        </w:rPr>
      </w:pPr>
      <w:r>
        <w:rPr>
          <w:rFonts w:hint="eastAsia" w:ascii="Times New Roman" w:hAnsi="Times New Roman" w:eastAsia="宋体" w:cs="Times New Roman"/>
          <w:b/>
          <w:bCs/>
        </w:rPr>
        <w:t>格式二</w:t>
      </w:r>
    </w:p>
    <w:p>
      <w:pPr>
        <w:spacing w:line="360" w:lineRule="auto"/>
      </w:pPr>
    </w:p>
    <w:p>
      <w:pPr>
        <w:spacing w:line="360" w:lineRule="auto"/>
      </w:pPr>
      <w:r>
        <w:rPr>
          <w:rFonts w:hint="eastAsia" w:ascii="Times New Roman" w:hAnsi="Times New Roman" w:eastAsia="宋体" w:cs="Times New Roman"/>
        </w:rPr>
        <w:t>致：</w:t>
      </w:r>
      <w:r>
        <w:rPr>
          <w:rFonts w:hint="eastAsia" w:ascii="宋体" w:hAnsi="宋体"/>
          <w:kern w:val="0"/>
          <w:szCs w:val="24"/>
          <w:u w:val="single"/>
        </w:rPr>
        <w:t>宁波通商银行股份有限公司</w:t>
      </w:r>
    </w:p>
    <w:p>
      <w:pPr>
        <w:spacing w:line="360" w:lineRule="auto"/>
        <w:ind w:firstLine="420" w:firstLineChars="200"/>
      </w:pPr>
      <w:r>
        <w:rPr>
          <w:rFonts w:hint="eastAsia" w:ascii="Times New Roman" w:hAnsi="Times New Roman" w:eastAsia="宋体" w:cs="Times New Roman"/>
        </w:rPr>
        <w:t>我单位参加贵方</w:t>
      </w:r>
      <w:r>
        <w:rPr>
          <w:rFonts w:hint="eastAsia" w:cs="Times New Roman"/>
          <w:u w:val="single"/>
        </w:rPr>
        <w:t xml:space="preserve">     （项目名称）            </w:t>
      </w:r>
      <w:r>
        <w:rPr>
          <w:rFonts w:hint="eastAsia" w:cs="Times New Roman"/>
        </w:rPr>
        <w:t>招标</w:t>
      </w:r>
      <w:r>
        <w:rPr>
          <w:rFonts w:hint="eastAsia" w:ascii="Times New Roman" w:hAnsi="Times New Roman" w:eastAsia="宋体" w:cs="Times New Roman"/>
        </w:rPr>
        <w:t>编号为</w:t>
      </w:r>
      <w:r>
        <w:rPr>
          <w:rFonts w:hint="eastAsia" w:ascii="Times New Roman" w:hAnsi="Times New Roman" w:eastAsia="宋体" w:cs="Times New Roman"/>
          <w:u w:val="single"/>
        </w:rPr>
        <w:t xml:space="preserve"> </w:t>
      </w:r>
      <w:r>
        <w:rPr>
          <w:rFonts w:hint="eastAsia" w:cs="Times New Roman"/>
          <w:u w:val="single"/>
        </w:rPr>
        <w:t xml:space="preserve">                </w:t>
      </w:r>
      <w:r>
        <w:rPr>
          <w:rFonts w:hint="eastAsia" w:ascii="Times New Roman" w:hAnsi="Times New Roman" w:eastAsia="宋体" w:cs="Times New Roman"/>
        </w:rPr>
        <w:t>的投标。在此声明：我单位法定代表人</w:t>
      </w:r>
      <w:r>
        <w:rPr>
          <w:rFonts w:hint="eastAsia" w:cs="Times New Roman"/>
        </w:rPr>
        <w:t>（或单位负责人）</w:t>
      </w:r>
      <w:r>
        <w:rPr>
          <w:rFonts w:hint="eastAsia" w:ascii="Times New Roman" w:hAnsi="Times New Roman" w:eastAsia="宋体" w:cs="Times New Roman"/>
          <w:b/>
          <w:bCs/>
          <w:u w:val="single"/>
        </w:rPr>
        <w:t>（法定代表人姓名）</w:t>
      </w:r>
      <w:r>
        <w:rPr>
          <w:rFonts w:hint="eastAsia" w:ascii="Times New Roman" w:hAnsi="Times New Roman" w:eastAsia="宋体" w:cs="Times New Roman"/>
        </w:rPr>
        <w:t>与</w:t>
      </w:r>
      <w:r>
        <w:rPr>
          <w:rFonts w:hint="eastAsia" w:ascii="宋体" w:hAnsi="宋体"/>
          <w:kern w:val="0"/>
          <w:szCs w:val="24"/>
          <w:u w:val="single"/>
        </w:rPr>
        <w:t>宁波通商银行股份有限公司</w:t>
      </w:r>
      <w:r>
        <w:rPr>
          <w:rFonts w:hint="eastAsia" w:ascii="Times New Roman" w:hAnsi="Times New Roman" w:eastAsia="宋体" w:cs="Times New Roman"/>
        </w:rPr>
        <w:t>以下员工</w:t>
      </w:r>
      <w:r>
        <w:rPr>
          <w:rFonts w:hint="eastAsia" w:cs="Times New Roman"/>
          <w:u w:val="single"/>
        </w:rPr>
        <w:t xml:space="preserve"> </w:t>
      </w:r>
      <w:r>
        <w:rPr>
          <w:rFonts w:hint="eastAsia" w:ascii="Times New Roman" w:hAnsi="Times New Roman" w:eastAsia="宋体" w:cs="Times New Roman"/>
          <w:b/>
          <w:bCs/>
          <w:u w:val="single"/>
        </w:rPr>
        <w:t>存在</w:t>
      </w:r>
      <w:r>
        <w:rPr>
          <w:rFonts w:hint="eastAsia" w:cs="Times New Roman"/>
          <w:b/>
          <w:bCs/>
          <w:u w:val="single"/>
        </w:rPr>
        <w:t xml:space="preserve"> </w:t>
      </w:r>
      <w:r>
        <w:rPr>
          <w:rFonts w:hint="eastAsia" w:ascii="Times New Roman" w:hAnsi="Times New Roman" w:eastAsia="宋体" w:cs="Times New Roman"/>
        </w:rPr>
        <w:t>亲属关系。</w:t>
      </w:r>
    </w:p>
    <w:p>
      <w:pPr>
        <w:spacing w:line="360" w:lineRule="auto"/>
        <w:ind w:firstLine="420" w:firstLineChars="200"/>
      </w:pPr>
      <w:r>
        <w:rPr>
          <w:rFonts w:hint="eastAsia" w:ascii="Times New Roman" w:hAnsi="Times New Roman" w:eastAsia="宋体" w:cs="Times New Roman"/>
        </w:rPr>
        <w:t>但该亲属关系不影响本次采购的公正性，特此声明。</w:t>
      </w:r>
    </w:p>
    <w:p>
      <w:pPr>
        <w:spacing w:line="360" w:lineRule="auto"/>
      </w:pPr>
    </w:p>
    <w:tbl>
      <w:tblPr>
        <w:tblStyle w:val="10"/>
        <w:tblpPr w:leftFromText="180" w:rightFromText="180" w:vertAnchor="text" w:horzAnchor="page" w:tblpX="1781" w:tblpY="1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1389"/>
        <w:gridCol w:w="975"/>
        <w:gridCol w:w="1995"/>
        <w:gridCol w:w="121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shd w:val="clear" w:color="auto" w:fill="auto"/>
          </w:tcPr>
          <w:p>
            <w:pPr>
              <w:spacing w:line="360" w:lineRule="auto"/>
              <w:jc w:val="center"/>
            </w:pPr>
            <w:r>
              <w:rPr>
                <w:rFonts w:hint="eastAsia" w:ascii="Times New Roman" w:hAnsi="Times New Roman" w:eastAsia="宋体" w:cs="Times New Roman"/>
              </w:rPr>
              <w:t>序号</w:t>
            </w:r>
          </w:p>
        </w:tc>
        <w:tc>
          <w:tcPr>
            <w:tcW w:w="1389" w:type="dxa"/>
            <w:shd w:val="clear" w:color="auto" w:fill="auto"/>
          </w:tcPr>
          <w:p>
            <w:pPr>
              <w:spacing w:line="360" w:lineRule="auto"/>
              <w:jc w:val="center"/>
            </w:pPr>
            <w:r>
              <w:rPr>
                <w:rFonts w:hint="eastAsia" w:ascii="Times New Roman" w:hAnsi="Times New Roman" w:eastAsia="宋体" w:cs="Times New Roman"/>
              </w:rPr>
              <w:t>员工姓名</w:t>
            </w:r>
          </w:p>
        </w:tc>
        <w:tc>
          <w:tcPr>
            <w:tcW w:w="975" w:type="dxa"/>
            <w:shd w:val="clear" w:color="auto" w:fill="auto"/>
          </w:tcPr>
          <w:p>
            <w:pPr>
              <w:spacing w:line="360" w:lineRule="auto"/>
              <w:jc w:val="center"/>
            </w:pPr>
            <w:r>
              <w:rPr>
                <w:rFonts w:hint="eastAsia" w:ascii="Times New Roman" w:hAnsi="Times New Roman" w:eastAsia="宋体" w:cs="Times New Roman"/>
              </w:rPr>
              <w:t>性别</w:t>
            </w:r>
          </w:p>
        </w:tc>
        <w:tc>
          <w:tcPr>
            <w:tcW w:w="1995" w:type="dxa"/>
            <w:shd w:val="clear" w:color="auto" w:fill="auto"/>
          </w:tcPr>
          <w:p>
            <w:pPr>
              <w:spacing w:line="360" w:lineRule="auto"/>
              <w:jc w:val="center"/>
            </w:pPr>
            <w:r>
              <w:rPr>
                <w:rFonts w:hint="eastAsia" w:ascii="Times New Roman" w:hAnsi="Times New Roman" w:eastAsia="宋体" w:cs="Times New Roman"/>
              </w:rPr>
              <w:t>亲属关系类型</w:t>
            </w:r>
          </w:p>
        </w:tc>
        <w:tc>
          <w:tcPr>
            <w:tcW w:w="1215" w:type="dxa"/>
            <w:shd w:val="clear" w:color="auto" w:fill="auto"/>
          </w:tcPr>
          <w:p>
            <w:pPr>
              <w:spacing w:line="360" w:lineRule="auto"/>
              <w:jc w:val="center"/>
            </w:pPr>
            <w:r>
              <w:rPr>
                <w:rFonts w:hint="eastAsia" w:ascii="Times New Roman" w:hAnsi="Times New Roman" w:eastAsia="宋体" w:cs="Times New Roman"/>
              </w:rPr>
              <w:t>任职部门</w:t>
            </w:r>
          </w:p>
        </w:tc>
        <w:tc>
          <w:tcPr>
            <w:tcW w:w="1665" w:type="dxa"/>
            <w:shd w:val="clear" w:color="auto" w:fill="auto"/>
          </w:tcPr>
          <w:p>
            <w:pPr>
              <w:spacing w:line="360" w:lineRule="auto"/>
              <w:jc w:val="center"/>
            </w:pPr>
            <w:r>
              <w:rPr>
                <w:rFonts w:hint="eastAsia" w:ascii="Times New Roman" w:hAnsi="Times New Roman" w:eastAsia="宋体" w:cs="Times New Roman"/>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shd w:val="clear" w:color="auto" w:fill="auto"/>
          </w:tcPr>
          <w:p>
            <w:pPr>
              <w:spacing w:line="360" w:lineRule="auto"/>
              <w:jc w:val="center"/>
            </w:pPr>
          </w:p>
        </w:tc>
        <w:tc>
          <w:tcPr>
            <w:tcW w:w="1389" w:type="dxa"/>
            <w:shd w:val="clear" w:color="auto" w:fill="auto"/>
          </w:tcPr>
          <w:p>
            <w:pPr>
              <w:spacing w:line="360" w:lineRule="auto"/>
              <w:jc w:val="center"/>
            </w:pPr>
          </w:p>
        </w:tc>
        <w:tc>
          <w:tcPr>
            <w:tcW w:w="975" w:type="dxa"/>
            <w:shd w:val="clear" w:color="auto" w:fill="auto"/>
          </w:tcPr>
          <w:p>
            <w:pPr>
              <w:spacing w:line="360" w:lineRule="auto"/>
              <w:jc w:val="center"/>
            </w:pPr>
          </w:p>
        </w:tc>
        <w:tc>
          <w:tcPr>
            <w:tcW w:w="1995" w:type="dxa"/>
            <w:shd w:val="clear" w:color="auto" w:fill="auto"/>
          </w:tcPr>
          <w:p>
            <w:pPr>
              <w:spacing w:line="360" w:lineRule="auto"/>
              <w:jc w:val="center"/>
            </w:pPr>
          </w:p>
        </w:tc>
        <w:tc>
          <w:tcPr>
            <w:tcW w:w="1215" w:type="dxa"/>
            <w:shd w:val="clear" w:color="auto" w:fill="auto"/>
          </w:tcPr>
          <w:p>
            <w:pPr>
              <w:spacing w:line="360" w:lineRule="auto"/>
              <w:jc w:val="center"/>
            </w:pPr>
          </w:p>
        </w:tc>
        <w:tc>
          <w:tcPr>
            <w:tcW w:w="1665" w:type="dxa"/>
            <w:shd w:val="clear" w:color="auto" w:fill="auto"/>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shd w:val="clear" w:color="auto" w:fill="auto"/>
          </w:tcPr>
          <w:p>
            <w:pPr>
              <w:spacing w:line="360" w:lineRule="auto"/>
              <w:jc w:val="center"/>
            </w:pPr>
          </w:p>
        </w:tc>
        <w:tc>
          <w:tcPr>
            <w:tcW w:w="1389" w:type="dxa"/>
            <w:shd w:val="clear" w:color="auto" w:fill="auto"/>
          </w:tcPr>
          <w:p>
            <w:pPr>
              <w:spacing w:line="360" w:lineRule="auto"/>
              <w:jc w:val="center"/>
            </w:pPr>
          </w:p>
        </w:tc>
        <w:tc>
          <w:tcPr>
            <w:tcW w:w="975" w:type="dxa"/>
            <w:shd w:val="clear" w:color="auto" w:fill="auto"/>
          </w:tcPr>
          <w:p>
            <w:pPr>
              <w:spacing w:line="360" w:lineRule="auto"/>
              <w:jc w:val="center"/>
            </w:pPr>
          </w:p>
        </w:tc>
        <w:tc>
          <w:tcPr>
            <w:tcW w:w="1995" w:type="dxa"/>
            <w:shd w:val="clear" w:color="auto" w:fill="auto"/>
          </w:tcPr>
          <w:p>
            <w:pPr>
              <w:spacing w:line="360" w:lineRule="auto"/>
              <w:jc w:val="center"/>
            </w:pPr>
          </w:p>
        </w:tc>
        <w:tc>
          <w:tcPr>
            <w:tcW w:w="1215" w:type="dxa"/>
            <w:shd w:val="clear" w:color="auto" w:fill="auto"/>
          </w:tcPr>
          <w:p>
            <w:pPr>
              <w:spacing w:line="360" w:lineRule="auto"/>
              <w:jc w:val="center"/>
            </w:pPr>
          </w:p>
        </w:tc>
        <w:tc>
          <w:tcPr>
            <w:tcW w:w="1665" w:type="dxa"/>
            <w:shd w:val="clear" w:color="auto" w:fill="auto"/>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shd w:val="clear" w:color="auto" w:fill="auto"/>
          </w:tcPr>
          <w:p>
            <w:pPr>
              <w:spacing w:line="360" w:lineRule="auto"/>
              <w:jc w:val="center"/>
            </w:pPr>
          </w:p>
        </w:tc>
        <w:tc>
          <w:tcPr>
            <w:tcW w:w="1389" w:type="dxa"/>
            <w:shd w:val="clear" w:color="auto" w:fill="auto"/>
          </w:tcPr>
          <w:p>
            <w:pPr>
              <w:spacing w:line="360" w:lineRule="auto"/>
              <w:jc w:val="center"/>
            </w:pPr>
          </w:p>
        </w:tc>
        <w:tc>
          <w:tcPr>
            <w:tcW w:w="975" w:type="dxa"/>
            <w:shd w:val="clear" w:color="auto" w:fill="auto"/>
          </w:tcPr>
          <w:p>
            <w:pPr>
              <w:spacing w:line="360" w:lineRule="auto"/>
              <w:jc w:val="center"/>
            </w:pPr>
          </w:p>
        </w:tc>
        <w:tc>
          <w:tcPr>
            <w:tcW w:w="1995" w:type="dxa"/>
            <w:shd w:val="clear" w:color="auto" w:fill="auto"/>
          </w:tcPr>
          <w:p>
            <w:pPr>
              <w:spacing w:line="360" w:lineRule="auto"/>
              <w:jc w:val="center"/>
            </w:pPr>
          </w:p>
        </w:tc>
        <w:tc>
          <w:tcPr>
            <w:tcW w:w="1215" w:type="dxa"/>
            <w:shd w:val="clear" w:color="auto" w:fill="auto"/>
          </w:tcPr>
          <w:p>
            <w:pPr>
              <w:spacing w:line="360" w:lineRule="auto"/>
              <w:jc w:val="center"/>
            </w:pPr>
          </w:p>
        </w:tc>
        <w:tc>
          <w:tcPr>
            <w:tcW w:w="1665" w:type="dxa"/>
            <w:shd w:val="clear" w:color="auto" w:fill="auto"/>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shd w:val="clear" w:color="auto" w:fill="auto"/>
          </w:tcPr>
          <w:p>
            <w:pPr>
              <w:spacing w:line="360" w:lineRule="auto"/>
              <w:jc w:val="center"/>
            </w:pPr>
          </w:p>
        </w:tc>
        <w:tc>
          <w:tcPr>
            <w:tcW w:w="1389" w:type="dxa"/>
            <w:shd w:val="clear" w:color="auto" w:fill="auto"/>
          </w:tcPr>
          <w:p>
            <w:pPr>
              <w:spacing w:line="360" w:lineRule="auto"/>
              <w:jc w:val="center"/>
            </w:pPr>
          </w:p>
        </w:tc>
        <w:tc>
          <w:tcPr>
            <w:tcW w:w="975" w:type="dxa"/>
            <w:shd w:val="clear" w:color="auto" w:fill="auto"/>
          </w:tcPr>
          <w:p>
            <w:pPr>
              <w:spacing w:line="360" w:lineRule="auto"/>
              <w:jc w:val="center"/>
            </w:pPr>
          </w:p>
        </w:tc>
        <w:tc>
          <w:tcPr>
            <w:tcW w:w="1995" w:type="dxa"/>
            <w:shd w:val="clear" w:color="auto" w:fill="auto"/>
          </w:tcPr>
          <w:p>
            <w:pPr>
              <w:spacing w:line="360" w:lineRule="auto"/>
              <w:jc w:val="center"/>
            </w:pPr>
          </w:p>
        </w:tc>
        <w:tc>
          <w:tcPr>
            <w:tcW w:w="1215" w:type="dxa"/>
            <w:shd w:val="clear" w:color="auto" w:fill="auto"/>
          </w:tcPr>
          <w:p>
            <w:pPr>
              <w:spacing w:line="360" w:lineRule="auto"/>
              <w:jc w:val="center"/>
            </w:pPr>
          </w:p>
        </w:tc>
        <w:tc>
          <w:tcPr>
            <w:tcW w:w="1665" w:type="dxa"/>
            <w:shd w:val="clear" w:color="auto" w:fill="auto"/>
          </w:tcPr>
          <w:p>
            <w:pPr>
              <w:spacing w:line="360" w:lineRule="auto"/>
              <w:jc w:val="center"/>
            </w:pPr>
          </w:p>
        </w:tc>
      </w:tr>
    </w:tbl>
    <w:p>
      <w:pPr>
        <w:spacing w:line="360" w:lineRule="auto"/>
      </w:pPr>
    </w:p>
    <w:p>
      <w:pPr>
        <w:spacing w:line="360" w:lineRule="auto"/>
      </w:pPr>
    </w:p>
    <w:p>
      <w:pPr>
        <w:spacing w:line="360" w:lineRule="auto"/>
      </w:pPr>
    </w:p>
    <w:p>
      <w:pPr>
        <w:spacing w:line="360" w:lineRule="auto"/>
      </w:pPr>
    </w:p>
    <w:p>
      <w:pPr>
        <w:spacing w:line="360" w:lineRule="auto"/>
      </w:pPr>
    </w:p>
    <w:p>
      <w:pPr>
        <w:snapToGrid w:val="0"/>
        <w:spacing w:line="360" w:lineRule="auto"/>
        <w:rPr>
          <w:rFonts w:ascii="Arial" w:hAnsi="Arial" w:eastAsia="新宋体" w:cs="Arial"/>
        </w:rPr>
      </w:pPr>
      <w:r>
        <w:rPr>
          <w:rFonts w:ascii="Arial" w:hAnsi="Arial" w:eastAsia="新宋体" w:cs="Arial"/>
          <w:szCs w:val="21"/>
        </w:rPr>
        <w:t>投标人</w:t>
      </w:r>
      <w:r>
        <w:rPr>
          <w:rFonts w:ascii="Arial" w:hAnsi="Arial" w:eastAsia="新宋体" w:cs="Arial"/>
        </w:rPr>
        <w:t>名称：（盖章）</w:t>
      </w:r>
    </w:p>
    <w:p>
      <w:pPr>
        <w:snapToGrid w:val="0"/>
        <w:spacing w:line="360" w:lineRule="auto"/>
        <w:rPr>
          <w:rFonts w:ascii="Arial" w:hAnsi="Arial" w:eastAsia="新宋体" w:cs="Arial"/>
        </w:rPr>
      </w:pPr>
      <w:r>
        <w:rPr>
          <w:rFonts w:hint="eastAsia" w:ascii="新宋体" w:hAnsi="新宋体" w:eastAsia="新宋体"/>
        </w:rPr>
        <w:t>法定代表人（或单位负责人）：（签字或盖章）</w:t>
      </w:r>
    </w:p>
    <w:p>
      <w:pPr>
        <w:snapToGrid w:val="0"/>
        <w:spacing w:line="360" w:lineRule="auto"/>
        <w:rPr>
          <w:rFonts w:ascii="Arial" w:hAnsi="Arial" w:eastAsia="新宋体" w:cs="Arial"/>
        </w:rPr>
      </w:pPr>
      <w:r>
        <w:rPr>
          <w:rFonts w:ascii="Arial" w:hAnsi="Arial" w:eastAsia="新宋体" w:cs="Arial"/>
        </w:rPr>
        <w:t>受托人：（签字或盖章）</w:t>
      </w:r>
    </w:p>
    <w:p>
      <w:pPr>
        <w:snapToGrid w:val="0"/>
        <w:spacing w:line="360" w:lineRule="auto"/>
        <w:rPr>
          <w:rFonts w:ascii="Arial" w:hAnsi="Arial" w:eastAsia="新宋体" w:cs="Arial"/>
        </w:rPr>
      </w:pPr>
      <w:r>
        <w:rPr>
          <w:rFonts w:ascii="Arial" w:hAnsi="Arial" w:eastAsia="新宋体" w:cs="Arial"/>
        </w:rPr>
        <w:t>日期：    年   月  日</w:t>
      </w:r>
    </w:p>
    <w:p>
      <w:pPr>
        <w:spacing w:line="360" w:lineRule="auto"/>
        <w:sectPr>
          <w:pgSz w:w="11906" w:h="16838"/>
          <w:pgMar w:top="1440" w:right="1800" w:bottom="1440" w:left="1800" w:header="851" w:footer="992" w:gutter="0"/>
          <w:cols w:space="425" w:num="1"/>
          <w:docGrid w:type="lines" w:linePitch="312" w:charSpace="0"/>
        </w:sectPr>
      </w:pPr>
    </w:p>
    <w:p>
      <w:pPr>
        <w:pStyle w:val="14"/>
        <w:pageBreakBefore/>
        <w:spacing w:line="360" w:lineRule="auto"/>
        <w:jc w:val="center"/>
        <w:outlineLvl w:val="1"/>
        <w:rPr>
          <w:rFonts w:hint="default" w:ascii="Arial" w:hAnsi="Arial" w:eastAsia="新宋体" w:cs="Arial"/>
          <w:sz w:val="32"/>
          <w:szCs w:val="32"/>
        </w:rPr>
      </w:pPr>
      <w:r>
        <w:rPr>
          <w:rFonts w:ascii="Arial" w:hAnsi="Arial" w:eastAsia="新宋体" w:cs="Arial"/>
          <w:sz w:val="32"/>
          <w:szCs w:val="32"/>
        </w:rPr>
        <w:t xml:space="preserve">  声明函</w:t>
      </w:r>
    </w:p>
    <w:p>
      <w:pPr>
        <w:snapToGrid w:val="0"/>
        <w:spacing w:line="360" w:lineRule="auto"/>
        <w:ind w:firstLine="480"/>
        <w:rPr>
          <w:rFonts w:ascii="Arial" w:hAnsi="Arial" w:cs="Arial"/>
          <w:color w:val="000000"/>
          <w:szCs w:val="24"/>
        </w:rPr>
      </w:pPr>
      <w:r>
        <w:rPr>
          <w:rFonts w:ascii="Arial" w:hAnsi="Arial" w:cs="Arial"/>
          <w:color w:val="000000"/>
        </w:rPr>
        <w:t>致：</w:t>
      </w:r>
      <w:r>
        <w:rPr>
          <w:rFonts w:hint="eastAsia" w:ascii="宋体" w:hAnsi="宋体"/>
          <w:kern w:val="0"/>
          <w:szCs w:val="24"/>
          <w:u w:val="single"/>
        </w:rPr>
        <w:t>宁波通商银行股份有限公司</w:t>
      </w:r>
    </w:p>
    <w:p>
      <w:pPr>
        <w:tabs>
          <w:tab w:val="left" w:pos="600"/>
        </w:tabs>
        <w:spacing w:line="360" w:lineRule="auto"/>
        <w:ind w:firstLine="420" w:firstLineChars="200"/>
        <w:rPr>
          <w:rFonts w:ascii="Arial" w:hAnsi="Arial" w:cs="Arial"/>
          <w:color w:val="000000"/>
          <w:szCs w:val="24"/>
        </w:rPr>
      </w:pPr>
      <w:r>
        <w:rPr>
          <w:rFonts w:ascii="Arial" w:hAnsi="Arial" w:cs="Arial"/>
          <w:color w:val="000000"/>
          <w:szCs w:val="24"/>
        </w:rPr>
        <w:tab/>
      </w:r>
    </w:p>
    <w:p>
      <w:pPr>
        <w:spacing w:line="360" w:lineRule="auto"/>
        <w:ind w:firstLine="420" w:firstLineChars="200"/>
        <w:rPr>
          <w:rFonts w:ascii="Arial" w:hAnsi="Arial" w:cs="Arial"/>
          <w:color w:val="000000"/>
          <w:szCs w:val="24"/>
        </w:rPr>
      </w:pPr>
      <w:r>
        <w:rPr>
          <w:rFonts w:ascii="Arial" w:hAnsi="Arial" w:cs="Arial"/>
          <w:color w:val="000000"/>
          <w:szCs w:val="24"/>
        </w:rPr>
        <w:t>我单位声明如下：</w:t>
      </w:r>
    </w:p>
    <w:p>
      <w:pPr>
        <w:spacing w:line="360" w:lineRule="auto"/>
        <w:ind w:firstLine="420" w:firstLineChars="200"/>
      </w:pPr>
      <w:r>
        <w:rPr>
          <w:rFonts w:hint="eastAsia"/>
        </w:rPr>
        <w:t>我单位在参加活动前三年内，在经营活动中没有重大违法记录，没有出现过重大安全事故，没有处于被授权机关吊销营业执照、吊销资质、取消投标资格以及财产被接管、冻结或进入破产程序等，没有处于因违约、诚信等原因被停用交易资格的状态，没有法律纠纷及法律风险。</w:t>
      </w:r>
      <w:r>
        <w:t>在以往中国光大银行的采购项目中没有欺骗、欺诈的行为。在本项目中如存在弄虚作假、欺骗、欺诈等行为。</w:t>
      </w:r>
    </w:p>
    <w:p>
      <w:pPr>
        <w:spacing w:line="360" w:lineRule="auto"/>
        <w:ind w:firstLine="420" w:firstLineChars="200"/>
      </w:pPr>
      <w:r>
        <w:t>我单位中标后不将本项目转包、分包或转让等，能够直接与招标人签署合同。</w:t>
      </w:r>
    </w:p>
    <w:p>
      <w:pPr>
        <w:spacing w:line="360" w:lineRule="auto"/>
        <w:ind w:firstLine="420" w:firstLineChars="200"/>
      </w:pPr>
      <w:r>
        <w:t>若我单位不符合上述要求，我单位将无条件地退出本项目的投标或响应，并承担因此引起的一切后果。</w:t>
      </w:r>
    </w:p>
    <w:p>
      <w:pPr>
        <w:spacing w:line="360" w:lineRule="auto"/>
        <w:ind w:firstLine="420" w:firstLineChars="200"/>
      </w:pPr>
      <w:r>
        <w:t>特此声明与承诺。</w:t>
      </w:r>
    </w:p>
    <w:p>
      <w:pPr>
        <w:ind w:firstLine="480"/>
        <w:rPr>
          <w:rFonts w:ascii="Arial" w:hAnsi="Arial" w:cs="Arial"/>
          <w:szCs w:val="24"/>
        </w:rPr>
      </w:pPr>
    </w:p>
    <w:p>
      <w:pPr>
        <w:ind w:firstLine="480"/>
        <w:rPr>
          <w:rFonts w:ascii="Arial" w:hAnsi="Arial" w:cs="Arial"/>
          <w:szCs w:val="24"/>
        </w:rPr>
      </w:pPr>
    </w:p>
    <w:p>
      <w:pPr>
        <w:ind w:firstLine="480"/>
        <w:rPr>
          <w:rFonts w:ascii="Arial" w:hAnsi="Arial" w:cs="Arial"/>
          <w:szCs w:val="24"/>
        </w:rPr>
      </w:pPr>
    </w:p>
    <w:p>
      <w:pPr>
        <w:ind w:firstLine="480"/>
        <w:rPr>
          <w:rFonts w:ascii="Arial" w:hAnsi="Arial" w:cs="Arial"/>
          <w:szCs w:val="24"/>
        </w:rPr>
      </w:pPr>
    </w:p>
    <w:p>
      <w:pPr>
        <w:ind w:firstLine="480"/>
        <w:rPr>
          <w:rFonts w:ascii="Arial" w:hAnsi="Arial" w:cs="Arial"/>
          <w:szCs w:val="24"/>
        </w:rPr>
      </w:pPr>
    </w:p>
    <w:p>
      <w:pPr>
        <w:spacing w:line="360" w:lineRule="auto"/>
        <w:ind w:right="-85" w:firstLine="480"/>
        <w:rPr>
          <w:rFonts w:ascii="Arial" w:hAnsi="Arial" w:cs="Arial"/>
          <w:color w:val="000000"/>
          <w:u w:val="single"/>
        </w:rPr>
      </w:pPr>
      <w:r>
        <w:rPr>
          <w:rFonts w:hint="eastAsia" w:ascii="Arial" w:hAnsi="Arial" w:cs="Arial"/>
          <w:color w:val="000000"/>
        </w:rPr>
        <w:t>投标人</w:t>
      </w:r>
      <w:r>
        <w:rPr>
          <w:rFonts w:ascii="Arial" w:hAnsi="Arial" w:cs="Arial"/>
          <w:color w:val="000000"/>
        </w:rPr>
        <w:t>名称（盖章）：</w:t>
      </w:r>
    </w:p>
    <w:p>
      <w:pPr>
        <w:spacing w:line="360" w:lineRule="auto"/>
        <w:ind w:right="-85" w:firstLine="480"/>
        <w:rPr>
          <w:rFonts w:ascii="Arial" w:hAnsi="Arial" w:cs="Arial"/>
          <w:color w:val="000000"/>
          <w:u w:val="single"/>
        </w:rPr>
      </w:pPr>
      <w:r>
        <w:rPr>
          <w:rFonts w:ascii="Arial" w:hAnsi="Arial" w:cs="Arial"/>
          <w:color w:val="000000"/>
        </w:rPr>
        <w:t>法定代表人/单位负责人或其授权代表（签字或盖章）：</w:t>
      </w:r>
    </w:p>
    <w:p>
      <w:pPr>
        <w:spacing w:line="360" w:lineRule="auto"/>
        <w:ind w:right="-85" w:firstLine="480"/>
        <w:rPr>
          <w:rFonts w:ascii="Arial" w:hAnsi="Arial" w:cs="Arial"/>
          <w:color w:val="000000"/>
        </w:rPr>
        <w:sectPr>
          <w:pgSz w:w="11900" w:h="16840"/>
          <w:pgMar w:top="1247" w:right="1247" w:bottom="1247" w:left="1247" w:header="709" w:footer="709" w:gutter="0"/>
          <w:cols w:space="720" w:num="1"/>
          <w:titlePg/>
          <w:docGrid w:linePitch="326" w:charSpace="0"/>
        </w:sectPr>
      </w:pPr>
      <w:r>
        <w:rPr>
          <w:rFonts w:ascii="Arial" w:hAnsi="Arial" w:cs="Arial"/>
          <w:color w:val="000000"/>
        </w:rPr>
        <w:t>日期：</w:t>
      </w:r>
    </w:p>
    <w:p>
      <w:pPr>
        <w:pStyle w:val="14"/>
        <w:pageBreakBefore/>
        <w:spacing w:line="360" w:lineRule="auto"/>
        <w:jc w:val="center"/>
        <w:outlineLvl w:val="1"/>
        <w:rPr>
          <w:rFonts w:hint="default" w:ascii="Arial" w:hAnsi="Arial" w:eastAsia="新宋体" w:cs="Arial"/>
          <w:sz w:val="32"/>
          <w:szCs w:val="32"/>
        </w:rPr>
      </w:pPr>
      <w:r>
        <w:rPr>
          <w:rFonts w:ascii="Arial" w:hAnsi="Arial" w:eastAsia="新宋体" w:cs="Arial"/>
          <w:sz w:val="32"/>
          <w:szCs w:val="32"/>
        </w:rPr>
        <w:t>无关联关系承诺书</w:t>
      </w:r>
    </w:p>
    <w:p>
      <w:pPr>
        <w:snapToGrid w:val="0"/>
        <w:spacing w:line="360" w:lineRule="auto"/>
        <w:ind w:firstLine="480"/>
        <w:rPr>
          <w:rFonts w:ascii="Arial" w:hAnsi="Arial" w:cs="Arial"/>
          <w:color w:val="000000"/>
        </w:rPr>
      </w:pPr>
    </w:p>
    <w:p>
      <w:pPr>
        <w:snapToGrid w:val="0"/>
        <w:spacing w:line="360" w:lineRule="auto"/>
        <w:ind w:firstLine="480"/>
        <w:rPr>
          <w:rFonts w:ascii="Arial" w:hAnsi="Arial" w:cs="Arial"/>
          <w:color w:val="000000"/>
          <w:szCs w:val="24"/>
        </w:rPr>
      </w:pPr>
      <w:r>
        <w:rPr>
          <w:rFonts w:ascii="Arial" w:hAnsi="Arial" w:cs="Arial"/>
          <w:color w:val="000000"/>
        </w:rPr>
        <w:t>致：</w:t>
      </w:r>
      <w:r>
        <w:rPr>
          <w:rFonts w:hint="eastAsia" w:ascii="宋体" w:hAnsi="宋体"/>
          <w:kern w:val="0"/>
          <w:szCs w:val="24"/>
          <w:u w:val="single"/>
        </w:rPr>
        <w:t>宁波通商银行股份有限公司</w:t>
      </w:r>
    </w:p>
    <w:p>
      <w:pPr>
        <w:tabs>
          <w:tab w:val="left" w:pos="600"/>
        </w:tabs>
        <w:spacing w:line="360" w:lineRule="auto"/>
        <w:ind w:firstLine="420" w:firstLineChars="200"/>
        <w:rPr>
          <w:rFonts w:ascii="Arial" w:hAnsi="Arial" w:cs="Arial"/>
          <w:color w:val="000000"/>
          <w:szCs w:val="24"/>
        </w:rPr>
      </w:pPr>
      <w:r>
        <w:rPr>
          <w:rFonts w:ascii="Arial" w:hAnsi="Arial" w:cs="Arial"/>
          <w:color w:val="000000"/>
          <w:szCs w:val="24"/>
        </w:rPr>
        <w:tab/>
      </w:r>
    </w:p>
    <w:p>
      <w:pPr>
        <w:spacing w:line="360" w:lineRule="auto"/>
        <w:ind w:firstLine="420" w:firstLineChars="200"/>
      </w:pPr>
      <w:r>
        <w:t>我单位承诺未与法定代表人或单位负责人为同一人或者存在控股、管理关系的不同法人或其他组织（母公司与全资子公司/由其控股的子公司）同时参加本项目投标。</w:t>
      </w:r>
      <w:r>
        <w:rPr>
          <w:rFonts w:hint="eastAsia"/>
        </w:rPr>
        <w:t>与其他投标人不存在工商登记的联系电话和注册地址相同的情况。</w:t>
      </w:r>
    </w:p>
    <w:p>
      <w:pPr>
        <w:spacing w:line="360" w:lineRule="auto"/>
        <w:ind w:firstLine="420" w:firstLineChars="200"/>
      </w:pPr>
      <w:r>
        <w:rPr>
          <w:rFonts w:hint="eastAsia"/>
        </w:rPr>
        <w:t>若我单位不符合上述要求，我单位将无条件地退出本项目的投标或响应，并承担因此引起的一切后果。</w:t>
      </w:r>
    </w:p>
    <w:p>
      <w:pPr>
        <w:spacing w:line="360" w:lineRule="auto"/>
        <w:ind w:firstLine="420" w:firstLineChars="200"/>
      </w:pPr>
      <w:r>
        <w:t>特此承诺。</w:t>
      </w:r>
    </w:p>
    <w:p>
      <w:pPr>
        <w:ind w:firstLine="480"/>
        <w:rPr>
          <w:rFonts w:ascii="Arial" w:hAnsi="Arial" w:cs="Arial"/>
          <w:szCs w:val="24"/>
        </w:rPr>
      </w:pPr>
    </w:p>
    <w:p>
      <w:pPr>
        <w:ind w:firstLine="480"/>
        <w:rPr>
          <w:rFonts w:ascii="Arial" w:hAnsi="Arial" w:cs="Arial"/>
          <w:szCs w:val="24"/>
        </w:rPr>
      </w:pPr>
    </w:p>
    <w:p>
      <w:pPr>
        <w:ind w:firstLine="480"/>
        <w:rPr>
          <w:rFonts w:ascii="Arial" w:hAnsi="Arial" w:cs="Arial"/>
          <w:szCs w:val="24"/>
        </w:rPr>
      </w:pPr>
    </w:p>
    <w:p>
      <w:pPr>
        <w:ind w:firstLine="480"/>
        <w:rPr>
          <w:rFonts w:ascii="Arial" w:hAnsi="Arial" w:cs="Arial"/>
          <w:szCs w:val="24"/>
        </w:rPr>
      </w:pPr>
    </w:p>
    <w:p>
      <w:pPr>
        <w:ind w:firstLine="480"/>
        <w:rPr>
          <w:rFonts w:ascii="Arial" w:hAnsi="Arial" w:cs="Arial"/>
          <w:szCs w:val="24"/>
        </w:rPr>
      </w:pPr>
    </w:p>
    <w:p>
      <w:pPr>
        <w:spacing w:line="360" w:lineRule="auto"/>
        <w:ind w:right="-85" w:firstLine="480"/>
        <w:rPr>
          <w:rFonts w:ascii="Arial" w:hAnsi="Arial" w:cs="Arial"/>
          <w:color w:val="000000"/>
          <w:u w:val="single"/>
        </w:rPr>
      </w:pPr>
      <w:r>
        <w:rPr>
          <w:rFonts w:hint="eastAsia" w:ascii="Arial" w:hAnsi="Arial" w:cs="Arial"/>
          <w:color w:val="000000"/>
        </w:rPr>
        <w:t>投标人</w:t>
      </w:r>
      <w:r>
        <w:rPr>
          <w:rFonts w:ascii="Arial" w:hAnsi="Arial" w:cs="Arial"/>
          <w:color w:val="000000"/>
        </w:rPr>
        <w:t>名称（盖章）：</w:t>
      </w:r>
    </w:p>
    <w:p>
      <w:pPr>
        <w:spacing w:line="360" w:lineRule="auto"/>
        <w:ind w:right="-85" w:firstLine="480"/>
        <w:rPr>
          <w:rFonts w:ascii="Arial" w:hAnsi="Arial" w:cs="Arial"/>
          <w:color w:val="000000"/>
          <w:u w:val="single"/>
        </w:rPr>
      </w:pPr>
      <w:r>
        <w:rPr>
          <w:rFonts w:ascii="Arial" w:hAnsi="Arial" w:cs="Arial"/>
          <w:color w:val="000000"/>
        </w:rPr>
        <w:t>法定代表人/单位负责人或其授权代表（签字或盖章）：</w:t>
      </w:r>
    </w:p>
    <w:p>
      <w:pPr>
        <w:spacing w:line="360" w:lineRule="auto"/>
        <w:ind w:right="-85" w:firstLine="480"/>
        <w:rPr>
          <w:rFonts w:ascii="Arial" w:hAnsi="Arial" w:cs="Arial"/>
          <w:color w:val="000000"/>
        </w:rPr>
      </w:pPr>
      <w:r>
        <w:rPr>
          <w:rFonts w:ascii="Arial" w:hAnsi="Arial" w:cs="Arial"/>
          <w:color w:val="000000"/>
        </w:rPr>
        <w:t>日期：</w:t>
      </w:r>
    </w:p>
    <w:p>
      <w:pPr>
        <w:spacing w:line="360" w:lineRule="auto"/>
        <w:ind w:right="-85" w:firstLine="480"/>
        <w:rPr>
          <w:rFonts w:ascii="Arial" w:hAnsi="Arial" w:cs="Arial"/>
          <w:color w:val="000000"/>
        </w:rPr>
      </w:pPr>
    </w:p>
    <w:p>
      <w:pPr>
        <w:pStyle w:val="25"/>
        <w:ind w:firstLine="560"/>
      </w:pPr>
    </w:p>
    <w:p>
      <w:pPr>
        <w:spacing w:line="360" w:lineRule="auto"/>
        <w:sectPr>
          <w:pgSz w:w="11906" w:h="16838"/>
          <w:pgMar w:top="1440" w:right="1800" w:bottom="1440" w:left="1800" w:header="851" w:footer="992" w:gutter="0"/>
          <w:cols w:space="425" w:num="1"/>
          <w:docGrid w:type="lines" w:linePitch="312" w:charSpace="0"/>
        </w:sectPr>
      </w:pPr>
    </w:p>
    <w:p>
      <w:pPr>
        <w:pStyle w:val="24"/>
        <w:snapToGrid w:val="0"/>
        <w:spacing w:after="312" w:afterLines="100" w:line="360" w:lineRule="auto"/>
        <w:ind w:firstLine="480"/>
        <w:outlineLvl w:val="1"/>
        <w:rPr>
          <w:rFonts w:cs="Arial" w:asciiTheme="minorEastAsia" w:hAnsiTheme="minorEastAsia"/>
          <w:b w:val="0"/>
          <w:snapToGrid w:val="0"/>
          <w:w w:val="85"/>
          <w:kern w:val="0"/>
          <w:sz w:val="32"/>
          <w:szCs w:val="20"/>
        </w:rPr>
      </w:pPr>
      <w:r>
        <w:rPr>
          <w:rFonts w:cs="Arial" w:asciiTheme="minorEastAsia" w:hAnsiTheme="minorEastAsia"/>
          <w:b w:val="0"/>
          <w:snapToGrid w:val="0"/>
          <w:w w:val="85"/>
          <w:kern w:val="0"/>
          <w:sz w:val="32"/>
          <w:szCs w:val="20"/>
        </w:rPr>
        <w:t>法定代表人/单位负责人资格证明书</w:t>
      </w:r>
    </w:p>
    <w:p>
      <w:pPr>
        <w:pStyle w:val="9"/>
        <w:spacing w:line="360" w:lineRule="auto"/>
        <w:ind w:firstLine="480"/>
        <w:rPr>
          <w:rFonts w:cs="Arial" w:asciiTheme="minorEastAsia" w:hAnsiTheme="minorEastAsia"/>
        </w:rPr>
      </w:pPr>
    </w:p>
    <w:p>
      <w:pPr>
        <w:widowControl/>
        <w:snapToGrid w:val="0"/>
        <w:spacing w:line="360" w:lineRule="auto"/>
        <w:ind w:firstLine="480"/>
        <w:rPr>
          <w:rFonts w:cs="Arial" w:asciiTheme="minorEastAsia" w:hAnsiTheme="minorEastAsia"/>
          <w:kern w:val="0"/>
        </w:rPr>
      </w:pPr>
      <w:r>
        <w:rPr>
          <w:rFonts w:cs="Arial" w:asciiTheme="minorEastAsia" w:hAnsiTheme="minorEastAsia"/>
          <w:kern w:val="0"/>
        </w:rPr>
        <w:t>单位名称：</w:t>
      </w:r>
      <w:r>
        <w:rPr>
          <w:rFonts w:cs="Arial" w:asciiTheme="minorEastAsia" w:hAnsiTheme="minorEastAsia"/>
          <w:kern w:val="0"/>
          <w:u w:val="single"/>
        </w:rPr>
        <w:t>                 </w:t>
      </w:r>
    </w:p>
    <w:p>
      <w:pPr>
        <w:widowControl/>
        <w:snapToGrid w:val="0"/>
        <w:spacing w:line="360" w:lineRule="auto"/>
        <w:ind w:firstLine="480"/>
        <w:rPr>
          <w:rFonts w:cs="Arial" w:asciiTheme="minorEastAsia" w:hAnsiTheme="minorEastAsia"/>
          <w:kern w:val="0"/>
        </w:rPr>
      </w:pPr>
      <w:r>
        <w:rPr>
          <w:rFonts w:cs="Arial" w:asciiTheme="minorEastAsia" w:hAnsiTheme="minorEastAsia"/>
          <w:kern w:val="0"/>
        </w:rPr>
        <w:t>地   址：</w:t>
      </w:r>
      <w:r>
        <w:rPr>
          <w:rFonts w:cs="Arial" w:asciiTheme="minorEastAsia" w:hAnsiTheme="minorEastAsia"/>
          <w:kern w:val="0"/>
          <w:u w:val="single"/>
        </w:rPr>
        <w:t xml:space="preserve">                                     </w:t>
      </w:r>
    </w:p>
    <w:p>
      <w:pPr>
        <w:widowControl/>
        <w:snapToGrid w:val="0"/>
        <w:spacing w:line="360" w:lineRule="auto"/>
        <w:ind w:firstLine="480"/>
        <w:rPr>
          <w:rFonts w:cs="Arial" w:asciiTheme="minorEastAsia" w:hAnsiTheme="minorEastAsia"/>
          <w:kern w:val="0"/>
          <w:u w:val="single"/>
        </w:rPr>
      </w:pPr>
      <w:r>
        <w:rPr>
          <w:rFonts w:cs="Arial" w:asciiTheme="minorEastAsia" w:hAnsiTheme="minorEastAsia"/>
          <w:kern w:val="0"/>
        </w:rPr>
        <w:t>姓  名：</w:t>
      </w:r>
      <w:r>
        <w:rPr>
          <w:rFonts w:cs="Arial" w:asciiTheme="minorEastAsia" w:hAnsiTheme="minorEastAsia"/>
          <w:kern w:val="0"/>
          <w:u w:val="single"/>
        </w:rPr>
        <w:t xml:space="preserve">           </w:t>
      </w:r>
      <w:r>
        <w:rPr>
          <w:rFonts w:cs="Arial" w:asciiTheme="minorEastAsia" w:hAnsiTheme="minorEastAsia"/>
          <w:kern w:val="0"/>
        </w:rPr>
        <w:t>性别：</w:t>
      </w:r>
      <w:r>
        <w:rPr>
          <w:rFonts w:cs="Arial" w:asciiTheme="minorEastAsia" w:hAnsiTheme="minorEastAsia"/>
          <w:kern w:val="0"/>
          <w:u w:val="single"/>
        </w:rPr>
        <w:t xml:space="preserve">           </w:t>
      </w:r>
    </w:p>
    <w:p>
      <w:pPr>
        <w:widowControl/>
        <w:snapToGrid w:val="0"/>
        <w:spacing w:line="360" w:lineRule="auto"/>
        <w:ind w:firstLine="480"/>
        <w:rPr>
          <w:rFonts w:cs="Arial" w:asciiTheme="minorEastAsia" w:hAnsiTheme="minorEastAsia"/>
          <w:kern w:val="0"/>
        </w:rPr>
      </w:pPr>
      <w:r>
        <w:rPr>
          <w:rFonts w:cs="Arial" w:asciiTheme="minorEastAsia" w:hAnsiTheme="minorEastAsia"/>
          <w:kern w:val="0"/>
        </w:rPr>
        <w:t>年   龄：</w:t>
      </w:r>
      <w:r>
        <w:rPr>
          <w:rFonts w:cs="Arial" w:asciiTheme="minorEastAsia" w:hAnsiTheme="minorEastAsia"/>
          <w:kern w:val="0"/>
          <w:u w:val="single"/>
        </w:rPr>
        <w:t xml:space="preserve">           </w:t>
      </w:r>
      <w:r>
        <w:rPr>
          <w:rFonts w:cs="Arial" w:asciiTheme="minorEastAsia" w:hAnsiTheme="minorEastAsia"/>
          <w:kern w:val="0"/>
        </w:rPr>
        <w:t>职务：</w:t>
      </w:r>
      <w:r>
        <w:rPr>
          <w:rFonts w:cs="Arial" w:asciiTheme="minorEastAsia" w:hAnsiTheme="minorEastAsia"/>
          <w:kern w:val="0"/>
          <w:u w:val="single"/>
        </w:rPr>
        <w:t xml:space="preserve">           </w:t>
      </w:r>
    </w:p>
    <w:p>
      <w:pPr>
        <w:spacing w:before="240" w:after="624" w:afterLines="200" w:line="360" w:lineRule="auto"/>
        <w:ind w:firstLine="560"/>
        <w:rPr>
          <w:rFonts w:cs="Arial" w:asciiTheme="minorEastAsia" w:hAnsiTheme="minorEastAsia"/>
        </w:rPr>
      </w:pPr>
      <w:r>
        <w:rPr>
          <w:rFonts w:cs="Arial" w:asciiTheme="minorEastAsia" w:hAnsiTheme="minorEastAsia"/>
          <w:szCs w:val="24"/>
        </w:rPr>
        <w:t>身份证号：</w:t>
      </w:r>
      <w:r>
        <w:rPr>
          <w:rFonts w:cs="Arial" w:asciiTheme="minorEastAsia" w:hAnsiTheme="minorEastAsia"/>
          <w:kern w:val="0"/>
          <w:u w:val="single"/>
        </w:rPr>
        <w:t>                         </w:t>
      </w:r>
    </w:p>
    <w:p>
      <w:pPr>
        <w:spacing w:before="240" w:after="624" w:afterLines="200" w:line="360" w:lineRule="auto"/>
        <w:ind w:firstLine="480"/>
        <w:rPr>
          <w:rFonts w:cs="Arial" w:asciiTheme="minorEastAsia" w:hAnsiTheme="minorEastAsia"/>
          <w:szCs w:val="24"/>
        </w:rPr>
      </w:pPr>
      <w:r>
        <w:rPr>
          <w:rFonts w:cs="Arial" w:asciiTheme="minorEastAsia" w:hAnsiTheme="minorEastAsia"/>
          <w:kern w:val="0"/>
          <w:u w:val="single"/>
        </w:rPr>
        <w:t>         </w:t>
      </w:r>
      <w:r>
        <w:rPr>
          <w:rFonts w:cs="Arial" w:asciiTheme="minorEastAsia" w:hAnsiTheme="minorEastAsia"/>
          <w:szCs w:val="24"/>
        </w:rPr>
        <w:t>系</w:t>
      </w:r>
      <w:r>
        <w:rPr>
          <w:rFonts w:cs="Arial" w:asciiTheme="minorEastAsia" w:hAnsiTheme="minorEastAsia"/>
          <w:kern w:val="0"/>
          <w:u w:val="single"/>
        </w:rPr>
        <w:t>         </w:t>
      </w:r>
      <w:r>
        <w:rPr>
          <w:rFonts w:cs="Arial" w:asciiTheme="minorEastAsia" w:hAnsiTheme="minorEastAsia"/>
          <w:szCs w:val="24"/>
        </w:rPr>
        <w:t>的法定代表人/单位负责人。前往参加</w:t>
      </w:r>
      <w:r>
        <w:rPr>
          <w:rFonts w:cs="Arial" w:asciiTheme="minorEastAsia" w:hAnsiTheme="minorEastAsia"/>
          <w:kern w:val="0"/>
          <w:u w:val="single"/>
        </w:rPr>
        <w:t>         </w:t>
      </w:r>
      <w:r>
        <w:rPr>
          <w:rFonts w:cs="Arial" w:asciiTheme="minorEastAsia" w:hAnsiTheme="minorEastAsia"/>
          <w:szCs w:val="24"/>
        </w:rPr>
        <w:t>项目（项目编号：</w:t>
      </w:r>
      <w:r>
        <w:rPr>
          <w:rFonts w:cs="Arial" w:asciiTheme="minorEastAsia" w:hAnsiTheme="minorEastAsia"/>
          <w:kern w:val="0"/>
          <w:u w:val="single"/>
        </w:rPr>
        <w:t>         </w:t>
      </w:r>
      <w:r>
        <w:rPr>
          <w:rFonts w:cs="Arial" w:asciiTheme="minorEastAsia" w:hAnsiTheme="minorEastAsia"/>
          <w:szCs w:val="24"/>
        </w:rPr>
        <w:t>）的投标活动，及签署上述项目的投标文件、进行合同洽谈、签署合同和处理与之有关的一切事务。特此证明。</w:t>
      </w:r>
    </w:p>
    <w:p>
      <w:pPr>
        <w:spacing w:after="624" w:afterLines="200" w:line="360" w:lineRule="auto"/>
        <w:ind w:firstLine="4674" w:firstLineChars="2226"/>
        <w:rPr>
          <w:rFonts w:cs="Arial" w:asciiTheme="minorEastAsia" w:hAnsiTheme="minorEastAsia"/>
          <w:szCs w:val="24"/>
        </w:rPr>
      </w:pPr>
      <w:r>
        <w:rPr>
          <w:rFonts w:cs="Arial" w:asciiTheme="minorEastAsia" w:hAnsiTheme="minorEastAsia"/>
          <w:szCs w:val="24"/>
        </w:rPr>
        <w:t>投标人：（盖章）</w:t>
      </w:r>
    </w:p>
    <w:p>
      <w:pPr>
        <w:spacing w:after="624" w:afterLines="200" w:line="360" w:lineRule="auto"/>
        <w:ind w:firstLine="4674" w:firstLineChars="2226"/>
        <w:rPr>
          <w:rFonts w:cs="Arial" w:asciiTheme="minorEastAsia" w:hAnsiTheme="minorEastAsia"/>
          <w:szCs w:val="24"/>
        </w:rPr>
      </w:pPr>
      <w:r>
        <w:rPr>
          <w:rFonts w:cs="Arial" w:asciiTheme="minorEastAsia" w:hAnsiTheme="minorEastAsia"/>
          <w:szCs w:val="24"/>
        </w:rPr>
        <w:t>日期：    年    月     日</w:t>
      </w:r>
    </w:p>
    <w:tbl>
      <w:tblPr>
        <w:tblStyle w:val="10"/>
        <w:tblW w:w="9628"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62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177" w:hRule="atLeast"/>
        </w:trPr>
        <w:tc>
          <w:tcPr>
            <w:tcW w:w="9628" w:type="dxa"/>
            <w:vAlign w:val="center"/>
          </w:tcPr>
          <w:p>
            <w:pPr>
              <w:snapToGrid w:val="0"/>
              <w:spacing w:before="120"/>
              <w:ind w:firstLine="480"/>
              <w:jc w:val="center"/>
              <w:rPr>
                <w:rFonts w:cs="Arial" w:asciiTheme="minorEastAsia" w:hAnsiTheme="minorEastAsia"/>
                <w:szCs w:val="20"/>
              </w:rPr>
            </w:pPr>
            <w:r>
              <w:rPr>
                <w:rFonts w:cs="Arial" w:asciiTheme="minorEastAsia" w:hAnsiTheme="minorEastAsia"/>
                <w:szCs w:val="20"/>
              </w:rPr>
              <w:t>法定代表人/单位负责人身份证正反面复印件</w:t>
            </w:r>
          </w:p>
        </w:tc>
      </w:tr>
    </w:tbl>
    <w:p>
      <w:pPr>
        <w:spacing w:after="624" w:afterLines="200" w:line="360" w:lineRule="auto"/>
        <w:ind w:firstLine="4674" w:firstLineChars="2226"/>
        <w:rPr>
          <w:rFonts w:cs="Arial" w:asciiTheme="minorEastAsia" w:hAnsiTheme="minorEastAsia"/>
          <w:szCs w:val="24"/>
        </w:rPr>
      </w:pPr>
    </w:p>
    <w:p>
      <w:pPr>
        <w:rPr>
          <w:rFonts w:cs="Arial" w:asciiTheme="minorEastAsia" w:hAnsiTheme="minorEastAsia"/>
          <w:snapToGrid w:val="0"/>
          <w:w w:val="85"/>
        </w:rPr>
      </w:pPr>
    </w:p>
    <w:p>
      <w:pPr>
        <w:rPr>
          <w:rFonts w:cs="Arial" w:asciiTheme="minorEastAsia" w:hAnsiTheme="minorEastAsia"/>
          <w:snapToGrid w:val="0"/>
          <w:w w:val="85"/>
        </w:rPr>
      </w:pPr>
    </w:p>
    <w:p>
      <w:pPr>
        <w:pStyle w:val="14"/>
        <w:pageBreakBefore/>
        <w:spacing w:line="360" w:lineRule="auto"/>
        <w:jc w:val="center"/>
        <w:outlineLvl w:val="1"/>
        <w:rPr>
          <w:rFonts w:hint="default" w:cs="Arial" w:asciiTheme="minorEastAsia" w:hAnsiTheme="minorEastAsia" w:eastAsiaTheme="minorEastAsia"/>
          <w:snapToGrid w:val="0"/>
          <w:color w:val="auto"/>
          <w:w w:val="85"/>
          <w:kern w:val="0"/>
          <w:sz w:val="32"/>
          <w:szCs w:val="20"/>
        </w:rPr>
      </w:pPr>
      <w:bookmarkStart w:id="7" w:name="_Toc169795689"/>
      <w:r>
        <w:rPr>
          <w:rFonts w:hint="default" w:cs="Arial" w:asciiTheme="minorEastAsia" w:hAnsiTheme="minorEastAsia" w:eastAsiaTheme="minorEastAsia"/>
          <w:snapToGrid w:val="0"/>
          <w:color w:val="auto"/>
          <w:w w:val="85"/>
          <w:kern w:val="0"/>
          <w:sz w:val="32"/>
          <w:szCs w:val="20"/>
        </w:rPr>
        <w:t>法定代表人（或单位负责人）授权书格式</w:t>
      </w:r>
      <w:bookmarkEnd w:id="7"/>
    </w:p>
    <w:p>
      <w:pPr>
        <w:pStyle w:val="4"/>
        <w:adjustRightInd w:val="0"/>
        <w:snapToGrid w:val="0"/>
        <w:spacing w:before="624" w:beforeLines="200" w:after="156" w:afterLines="50" w:line="360" w:lineRule="auto"/>
        <w:rPr>
          <w:rStyle w:val="27"/>
          <w:rFonts w:cs="Arial" w:asciiTheme="minorEastAsia" w:hAnsiTheme="minorEastAsia"/>
          <w:b/>
          <w:color w:val="auto"/>
          <w:sz w:val="24"/>
          <w:szCs w:val="24"/>
          <w:lang w:val="zh-TW" w:eastAsia="zh-TW"/>
        </w:rPr>
      </w:pPr>
      <w:r>
        <w:rPr>
          <w:rStyle w:val="27"/>
          <w:rFonts w:cs="Arial" w:asciiTheme="minorEastAsia" w:hAnsiTheme="minorEastAsia"/>
          <w:b/>
          <w:color w:val="auto"/>
          <w:sz w:val="24"/>
          <w:szCs w:val="24"/>
          <w:lang w:val="zh-TW" w:eastAsia="zh-TW"/>
        </w:rPr>
        <w:t>本授权书声明：</w:t>
      </w:r>
    </w:p>
    <w:p>
      <w:pPr>
        <w:pStyle w:val="4"/>
        <w:adjustRightInd w:val="0"/>
        <w:snapToGrid w:val="0"/>
        <w:spacing w:line="360" w:lineRule="auto"/>
        <w:ind w:firstLine="480" w:firstLineChars="200"/>
        <w:rPr>
          <w:rStyle w:val="27"/>
          <w:rFonts w:cs="Arial" w:asciiTheme="minorEastAsia" w:hAnsiTheme="minorEastAsia"/>
          <w:color w:val="auto"/>
          <w:sz w:val="24"/>
          <w:szCs w:val="24"/>
        </w:rPr>
      </w:pPr>
      <w:r>
        <w:rPr>
          <w:rStyle w:val="27"/>
          <w:rFonts w:cs="Arial" w:asciiTheme="minorEastAsia" w:hAnsiTheme="minorEastAsia"/>
          <w:color w:val="auto"/>
          <w:sz w:val="24"/>
          <w:szCs w:val="24"/>
          <w:lang w:val="zh-TW" w:eastAsia="zh-TW"/>
        </w:rPr>
        <w:t>注册于</w:t>
      </w:r>
      <w:r>
        <w:rPr>
          <w:rStyle w:val="27"/>
          <w:rFonts w:cs="Arial" w:asciiTheme="minorEastAsia" w:hAnsiTheme="minorEastAsia"/>
          <w:color w:val="auto"/>
          <w:sz w:val="24"/>
          <w:szCs w:val="24"/>
          <w:u w:val="single"/>
          <w:lang w:val="zh-TW" w:eastAsia="zh-TW"/>
        </w:rPr>
        <w:t xml:space="preserve">     （注册地点）</w:t>
      </w:r>
      <w:r>
        <w:rPr>
          <w:rStyle w:val="27"/>
          <w:rFonts w:cs="Arial" w:asciiTheme="minorEastAsia" w:hAnsiTheme="minorEastAsia"/>
          <w:color w:val="auto"/>
          <w:sz w:val="24"/>
          <w:szCs w:val="24"/>
          <w:u w:val="single"/>
          <w:lang w:val="zh-TW"/>
        </w:rPr>
        <w:t xml:space="preserve"> </w:t>
      </w:r>
      <w:r>
        <w:rPr>
          <w:rStyle w:val="27"/>
          <w:rFonts w:cs="Arial" w:asciiTheme="minorEastAsia" w:hAnsiTheme="minorEastAsia"/>
          <w:color w:val="auto"/>
          <w:sz w:val="24"/>
          <w:szCs w:val="24"/>
          <w:u w:val="single"/>
          <w:lang w:val="zh-TW" w:eastAsia="zh-TW"/>
        </w:rPr>
        <w:t xml:space="preserve">  </w:t>
      </w:r>
      <w:r>
        <w:rPr>
          <w:rStyle w:val="27"/>
          <w:rFonts w:cs="Arial" w:asciiTheme="minorEastAsia" w:hAnsiTheme="minorEastAsia"/>
          <w:color w:val="auto"/>
          <w:sz w:val="24"/>
          <w:szCs w:val="24"/>
          <w:lang w:val="zh-TW" w:eastAsia="zh-TW"/>
        </w:rPr>
        <w:t>的</w:t>
      </w:r>
      <w:r>
        <w:rPr>
          <w:rStyle w:val="27"/>
          <w:rFonts w:cs="Arial" w:asciiTheme="minorEastAsia" w:hAnsiTheme="minorEastAsia"/>
          <w:color w:val="auto"/>
          <w:sz w:val="24"/>
          <w:szCs w:val="24"/>
          <w:u w:val="single"/>
          <w:lang w:val="zh-TW" w:eastAsia="zh-TW"/>
        </w:rPr>
        <w:t xml:space="preserve">    （公司名称）    </w:t>
      </w:r>
      <w:r>
        <w:rPr>
          <w:rStyle w:val="27"/>
          <w:rFonts w:cs="Arial" w:asciiTheme="minorEastAsia" w:hAnsiTheme="minorEastAsia"/>
          <w:color w:val="auto"/>
          <w:sz w:val="24"/>
          <w:szCs w:val="24"/>
          <w:lang w:val="zh-TW" w:eastAsia="zh-TW"/>
        </w:rPr>
        <w:t>的在下面签字的</w:t>
      </w:r>
      <w:r>
        <w:rPr>
          <w:rStyle w:val="27"/>
          <w:rFonts w:cs="Arial" w:asciiTheme="minorEastAsia" w:hAnsiTheme="minorEastAsia"/>
          <w:color w:val="auto"/>
          <w:sz w:val="24"/>
          <w:szCs w:val="24"/>
          <w:u w:val="single"/>
          <w:lang w:val="zh-TW"/>
        </w:rPr>
        <w:t xml:space="preserve"> </w:t>
      </w:r>
      <w:r>
        <w:rPr>
          <w:rStyle w:val="27"/>
          <w:rFonts w:cs="Arial" w:asciiTheme="minorEastAsia" w:hAnsiTheme="minorEastAsia"/>
          <w:color w:val="auto"/>
          <w:sz w:val="24"/>
          <w:szCs w:val="24"/>
          <w:u w:val="single"/>
          <w:lang w:val="zh-TW" w:eastAsia="zh-TW"/>
        </w:rPr>
        <w:t>（法定代表人/单位负责人姓名、职务）</w:t>
      </w:r>
      <w:r>
        <w:rPr>
          <w:rStyle w:val="27"/>
          <w:rFonts w:cs="Arial" w:asciiTheme="minorEastAsia" w:hAnsiTheme="minorEastAsia"/>
          <w:color w:val="auto"/>
          <w:sz w:val="24"/>
          <w:szCs w:val="24"/>
          <w:u w:val="single"/>
          <w:lang w:val="zh-TW"/>
        </w:rPr>
        <w:t xml:space="preserve"> </w:t>
      </w:r>
      <w:r>
        <w:rPr>
          <w:rStyle w:val="27"/>
          <w:rFonts w:cs="Arial" w:asciiTheme="minorEastAsia" w:hAnsiTheme="minorEastAsia"/>
          <w:color w:val="auto"/>
          <w:sz w:val="24"/>
          <w:szCs w:val="24"/>
          <w:lang w:val="zh-TW" w:eastAsia="zh-TW"/>
        </w:rPr>
        <w:t>代表本公司授权在下面签字的</w:t>
      </w:r>
      <w:r>
        <w:rPr>
          <w:rStyle w:val="27"/>
          <w:rFonts w:cs="Arial" w:asciiTheme="minorEastAsia" w:hAnsiTheme="minorEastAsia"/>
          <w:color w:val="auto"/>
          <w:sz w:val="24"/>
          <w:szCs w:val="24"/>
          <w:u w:val="single"/>
          <w:lang w:val="zh-TW" w:eastAsia="zh-TW"/>
        </w:rPr>
        <w:t>（被授权人的姓名、职务）</w:t>
      </w:r>
      <w:r>
        <w:rPr>
          <w:rStyle w:val="27"/>
          <w:rFonts w:cs="Arial" w:asciiTheme="minorEastAsia" w:hAnsiTheme="minorEastAsia"/>
          <w:color w:val="auto"/>
          <w:sz w:val="24"/>
          <w:szCs w:val="24"/>
          <w:lang w:val="zh-TW" w:eastAsia="zh-TW"/>
        </w:rPr>
        <w:t>为本公司的合法代理人，就</w:t>
      </w:r>
      <w:r>
        <w:rPr>
          <w:rStyle w:val="27"/>
          <w:rFonts w:cs="Arial" w:asciiTheme="minorEastAsia" w:hAnsiTheme="minorEastAsia"/>
          <w:color w:val="auto"/>
          <w:sz w:val="24"/>
          <w:szCs w:val="24"/>
          <w:u w:val="single"/>
          <w:lang w:val="zh-TW"/>
        </w:rPr>
        <w:t xml:space="preserve">   （项目名称、编号）   </w:t>
      </w:r>
      <w:r>
        <w:rPr>
          <w:rStyle w:val="27"/>
          <w:rFonts w:cs="Arial" w:asciiTheme="minorEastAsia" w:hAnsiTheme="minorEastAsia"/>
          <w:color w:val="auto"/>
          <w:sz w:val="24"/>
          <w:szCs w:val="24"/>
          <w:lang w:val="zh-TW" w:eastAsia="zh-TW"/>
        </w:rPr>
        <w:t>的投标及合同的执行，以本公司名义处理一切与之有关的事务。</w:t>
      </w:r>
    </w:p>
    <w:p>
      <w:pPr>
        <w:pStyle w:val="4"/>
        <w:adjustRightInd w:val="0"/>
        <w:snapToGrid w:val="0"/>
        <w:spacing w:line="360" w:lineRule="auto"/>
        <w:ind w:firstLine="480" w:firstLineChars="200"/>
        <w:rPr>
          <w:rStyle w:val="27"/>
          <w:rFonts w:cs="Arial" w:asciiTheme="minorEastAsia" w:hAnsiTheme="minorEastAsia"/>
          <w:color w:val="auto"/>
          <w:sz w:val="24"/>
          <w:szCs w:val="24"/>
        </w:rPr>
      </w:pPr>
      <w:r>
        <w:rPr>
          <w:rFonts w:cs="Arial" w:asciiTheme="minorEastAsia" w:hAnsiTheme="minorEastAsia"/>
          <w:color w:val="auto"/>
          <w:sz w:val="24"/>
          <w:szCs w:val="24"/>
        </w:rPr>
        <w:t>本授权书于</w:t>
      </w:r>
      <w:r>
        <w:rPr>
          <w:rFonts w:cs="Arial" w:asciiTheme="minorEastAsia" w:hAnsiTheme="minorEastAsia"/>
          <w:color w:val="auto"/>
          <w:sz w:val="24"/>
          <w:u w:val="single"/>
        </w:rPr>
        <w:t xml:space="preserve">          </w:t>
      </w:r>
      <w:r>
        <w:rPr>
          <w:rFonts w:cs="Arial" w:asciiTheme="minorEastAsia" w:hAnsiTheme="minorEastAsia"/>
          <w:color w:val="auto"/>
          <w:sz w:val="24"/>
        </w:rPr>
        <w:t xml:space="preserve">年 </w:t>
      </w:r>
      <w:r>
        <w:rPr>
          <w:rFonts w:cs="Arial" w:asciiTheme="minorEastAsia" w:hAnsiTheme="minorEastAsia"/>
          <w:color w:val="auto"/>
          <w:sz w:val="24"/>
          <w:u w:val="single"/>
        </w:rPr>
        <w:t xml:space="preserve">        </w:t>
      </w:r>
      <w:r>
        <w:rPr>
          <w:rFonts w:cs="Arial" w:asciiTheme="minorEastAsia" w:hAnsiTheme="minorEastAsia"/>
          <w:color w:val="auto"/>
          <w:sz w:val="24"/>
        </w:rPr>
        <w:t>月</w:t>
      </w:r>
      <w:r>
        <w:rPr>
          <w:rFonts w:cs="Arial" w:asciiTheme="minorEastAsia" w:hAnsiTheme="minorEastAsia"/>
          <w:color w:val="auto"/>
          <w:sz w:val="24"/>
          <w:u w:val="single"/>
        </w:rPr>
        <w:t xml:space="preserve">       </w:t>
      </w:r>
      <w:r>
        <w:rPr>
          <w:rFonts w:cs="Arial" w:asciiTheme="minorEastAsia" w:hAnsiTheme="minorEastAsia"/>
          <w:color w:val="auto"/>
          <w:sz w:val="24"/>
        </w:rPr>
        <w:t>日生效（提示：</w:t>
      </w:r>
      <w:r>
        <w:rPr>
          <w:rFonts w:cs="Arial" w:asciiTheme="minorEastAsia" w:hAnsiTheme="minorEastAsia"/>
          <w:color w:val="auto"/>
          <w:sz w:val="24"/>
          <w:u w:val="single"/>
        </w:rPr>
        <w:t>该日期应不晚于投标文件其他文件的签署日期</w:t>
      </w:r>
      <w:r>
        <w:rPr>
          <w:rFonts w:cs="Arial" w:asciiTheme="minorEastAsia" w:hAnsiTheme="minorEastAsia"/>
          <w:color w:val="auto"/>
          <w:sz w:val="24"/>
        </w:rPr>
        <w:t>）</w:t>
      </w:r>
      <w:r>
        <w:rPr>
          <w:rFonts w:cs="Arial" w:asciiTheme="minorEastAsia" w:hAnsiTheme="minorEastAsia"/>
          <w:color w:val="auto"/>
          <w:sz w:val="24"/>
          <w:szCs w:val="24"/>
        </w:rPr>
        <w:t>，特此声明。</w:t>
      </w:r>
    </w:p>
    <w:p>
      <w:pPr>
        <w:pStyle w:val="4"/>
        <w:adjustRightInd w:val="0"/>
        <w:snapToGrid w:val="0"/>
        <w:spacing w:line="360" w:lineRule="auto"/>
        <w:ind w:firstLine="480" w:firstLineChars="200"/>
        <w:rPr>
          <w:rStyle w:val="27"/>
          <w:rFonts w:cs="Arial" w:asciiTheme="minorEastAsia" w:hAnsiTheme="minorEastAsia"/>
          <w:color w:val="auto"/>
          <w:sz w:val="24"/>
          <w:szCs w:val="24"/>
        </w:rPr>
      </w:pPr>
    </w:p>
    <w:p>
      <w:pPr>
        <w:pStyle w:val="4"/>
        <w:adjustRightInd w:val="0"/>
        <w:snapToGrid w:val="0"/>
        <w:spacing w:line="360" w:lineRule="auto"/>
        <w:ind w:firstLine="480" w:firstLineChars="200"/>
        <w:rPr>
          <w:rStyle w:val="27"/>
          <w:rFonts w:cs="Arial" w:asciiTheme="minorEastAsia" w:hAnsiTheme="minorEastAsia"/>
          <w:color w:val="auto"/>
          <w:sz w:val="24"/>
          <w:szCs w:val="24"/>
          <w:lang w:val="zh-TW" w:eastAsia="zh-TW"/>
        </w:rPr>
      </w:pPr>
      <w:r>
        <w:rPr>
          <w:rStyle w:val="27"/>
          <w:rFonts w:cs="Arial" w:asciiTheme="minorEastAsia" w:hAnsiTheme="minorEastAsia"/>
          <w:color w:val="auto"/>
          <w:sz w:val="24"/>
          <w:szCs w:val="24"/>
          <w:lang w:val="zh-TW" w:eastAsia="zh-TW"/>
        </w:rPr>
        <w:t>法定代表人/单位负责人签字或签章：</w:t>
      </w:r>
    </w:p>
    <w:p>
      <w:pPr>
        <w:pStyle w:val="4"/>
        <w:adjustRightInd w:val="0"/>
        <w:snapToGrid w:val="0"/>
        <w:spacing w:line="360" w:lineRule="auto"/>
        <w:ind w:firstLine="480" w:firstLineChars="200"/>
        <w:rPr>
          <w:rStyle w:val="27"/>
          <w:rFonts w:cs="Arial" w:asciiTheme="minorEastAsia" w:hAnsiTheme="minorEastAsia"/>
          <w:color w:val="auto"/>
          <w:sz w:val="24"/>
          <w:szCs w:val="24"/>
          <w:lang w:val="zh-TW" w:eastAsia="zh-TW"/>
        </w:rPr>
      </w:pPr>
    </w:p>
    <w:p>
      <w:pPr>
        <w:pStyle w:val="4"/>
        <w:adjustRightInd w:val="0"/>
        <w:snapToGrid w:val="0"/>
        <w:spacing w:line="360" w:lineRule="auto"/>
        <w:ind w:firstLine="480" w:firstLineChars="200"/>
        <w:rPr>
          <w:rStyle w:val="27"/>
          <w:rFonts w:cs="Arial" w:asciiTheme="minorEastAsia" w:hAnsiTheme="minorEastAsia"/>
          <w:color w:val="auto"/>
          <w:sz w:val="24"/>
          <w:szCs w:val="24"/>
          <w:lang w:val="zh-TW" w:eastAsia="zh-TW"/>
        </w:rPr>
      </w:pPr>
      <w:r>
        <w:rPr>
          <w:rStyle w:val="27"/>
          <w:rFonts w:cs="Arial" w:asciiTheme="minorEastAsia" w:hAnsiTheme="minorEastAsia"/>
          <w:color w:val="auto"/>
          <w:sz w:val="24"/>
          <w:szCs w:val="24"/>
          <w:lang w:val="zh-TW" w:eastAsia="zh-TW"/>
        </w:rPr>
        <w:t>授权代表（被授权人）签字：</w:t>
      </w:r>
    </w:p>
    <w:p>
      <w:pPr>
        <w:pStyle w:val="4"/>
        <w:adjustRightInd w:val="0"/>
        <w:snapToGrid w:val="0"/>
        <w:spacing w:line="360" w:lineRule="auto"/>
        <w:ind w:firstLine="480" w:firstLineChars="200"/>
        <w:rPr>
          <w:rStyle w:val="27"/>
          <w:rFonts w:cs="Arial" w:asciiTheme="minorEastAsia" w:hAnsiTheme="minorEastAsia"/>
          <w:color w:val="auto"/>
          <w:sz w:val="24"/>
          <w:szCs w:val="24"/>
          <w:lang w:val="zh-TW" w:eastAsia="zh-TW"/>
        </w:rPr>
      </w:pPr>
    </w:p>
    <w:p>
      <w:pPr>
        <w:pStyle w:val="4"/>
        <w:adjustRightInd w:val="0"/>
        <w:snapToGrid w:val="0"/>
        <w:spacing w:line="360" w:lineRule="auto"/>
        <w:ind w:firstLine="480" w:firstLineChars="200"/>
        <w:rPr>
          <w:rStyle w:val="27"/>
          <w:rFonts w:cs="Arial" w:asciiTheme="minorEastAsia" w:hAnsiTheme="minorEastAsia"/>
          <w:color w:val="auto"/>
          <w:sz w:val="24"/>
          <w:szCs w:val="24"/>
          <w:lang w:val="zh-TW" w:eastAsia="zh-TW"/>
        </w:rPr>
      </w:pPr>
      <w:r>
        <w:rPr>
          <w:rStyle w:val="27"/>
          <w:rFonts w:cs="Arial" w:asciiTheme="minorEastAsia" w:hAnsiTheme="minorEastAsia"/>
          <w:color w:val="auto"/>
          <w:sz w:val="24"/>
          <w:szCs w:val="24"/>
          <w:lang w:val="zh-TW" w:eastAsia="zh-TW"/>
        </w:rPr>
        <w:t>职务：</w:t>
      </w:r>
    </w:p>
    <w:p>
      <w:pPr>
        <w:pStyle w:val="4"/>
        <w:adjustRightInd w:val="0"/>
        <w:snapToGrid w:val="0"/>
        <w:spacing w:line="360" w:lineRule="auto"/>
        <w:ind w:firstLine="480" w:firstLineChars="200"/>
        <w:rPr>
          <w:rStyle w:val="27"/>
          <w:rFonts w:cs="Arial" w:asciiTheme="minorEastAsia" w:hAnsiTheme="minorEastAsia"/>
          <w:color w:val="auto"/>
          <w:sz w:val="24"/>
          <w:szCs w:val="24"/>
          <w:lang w:val="zh-TW" w:eastAsia="zh-TW"/>
        </w:rPr>
      </w:pPr>
    </w:p>
    <w:p>
      <w:pPr>
        <w:pStyle w:val="4"/>
        <w:adjustRightInd w:val="0"/>
        <w:snapToGrid w:val="0"/>
        <w:spacing w:line="360" w:lineRule="auto"/>
        <w:ind w:firstLine="480" w:firstLineChars="200"/>
        <w:rPr>
          <w:rStyle w:val="27"/>
          <w:rFonts w:cs="Arial" w:asciiTheme="minorEastAsia" w:hAnsiTheme="minorEastAsia"/>
          <w:color w:val="auto"/>
          <w:sz w:val="24"/>
          <w:szCs w:val="24"/>
          <w:lang w:val="zh-TW" w:eastAsia="zh-TW"/>
        </w:rPr>
      </w:pPr>
      <w:r>
        <w:rPr>
          <w:rStyle w:val="27"/>
          <w:rFonts w:cs="Arial" w:asciiTheme="minorEastAsia" w:hAnsiTheme="minorEastAsia"/>
          <w:color w:val="auto"/>
          <w:sz w:val="24"/>
          <w:szCs w:val="24"/>
          <w:lang w:val="zh-TW" w:eastAsia="zh-TW"/>
        </w:rPr>
        <w:t>单位名称（盖章）：</w:t>
      </w:r>
    </w:p>
    <w:p>
      <w:pPr>
        <w:spacing w:after="624" w:afterLines="200" w:line="360" w:lineRule="auto"/>
        <w:ind w:firstLine="4674" w:firstLineChars="2226"/>
        <w:rPr>
          <w:rFonts w:cs="Arial" w:asciiTheme="minorEastAsia" w:hAnsiTheme="minorEastAsia"/>
          <w:szCs w:val="24"/>
        </w:rPr>
      </w:pPr>
    </w:p>
    <w:tbl>
      <w:tblPr>
        <w:tblStyle w:val="10"/>
        <w:tblW w:w="9628"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62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177" w:hRule="atLeast"/>
        </w:trPr>
        <w:tc>
          <w:tcPr>
            <w:tcW w:w="9628" w:type="dxa"/>
            <w:vAlign w:val="center"/>
          </w:tcPr>
          <w:p>
            <w:pPr>
              <w:snapToGrid w:val="0"/>
              <w:spacing w:before="120"/>
              <w:ind w:firstLine="480"/>
              <w:jc w:val="center"/>
              <w:rPr>
                <w:rFonts w:cs="Arial" w:asciiTheme="minorEastAsia" w:hAnsiTheme="minorEastAsia"/>
                <w:szCs w:val="20"/>
              </w:rPr>
            </w:pPr>
            <w:r>
              <w:rPr>
                <w:rFonts w:hint="eastAsia" w:cs="Arial" w:asciiTheme="minorEastAsia" w:hAnsiTheme="minorEastAsia"/>
                <w:szCs w:val="20"/>
              </w:rPr>
              <w:t>被授权人</w:t>
            </w:r>
            <w:r>
              <w:rPr>
                <w:rFonts w:cs="Arial" w:asciiTheme="minorEastAsia" w:hAnsiTheme="minorEastAsia"/>
                <w:szCs w:val="20"/>
              </w:rPr>
              <w:t>身份证正反面复印件</w:t>
            </w:r>
          </w:p>
        </w:tc>
      </w:tr>
    </w:tbl>
    <w:p>
      <w:pPr>
        <w:pStyle w:val="4"/>
        <w:adjustRightInd w:val="0"/>
        <w:snapToGrid w:val="0"/>
        <w:spacing w:line="360" w:lineRule="auto"/>
        <w:ind w:firstLine="480" w:firstLineChars="200"/>
        <w:rPr>
          <w:rStyle w:val="27"/>
          <w:rFonts w:cs="Arial" w:asciiTheme="minorEastAsia" w:hAnsiTheme="minorEastAsia"/>
          <w:color w:val="auto"/>
          <w:sz w:val="24"/>
          <w:szCs w:val="24"/>
          <w:lang w:eastAsia="zh-TW"/>
        </w:rPr>
      </w:pPr>
    </w:p>
    <w:p>
      <w:pPr>
        <w:widowControl/>
        <w:jc w:val="left"/>
        <w:rPr>
          <w:rStyle w:val="27"/>
          <w:rFonts w:cs="Arial" w:asciiTheme="minorEastAsia" w:hAnsiTheme="minorEastAsia"/>
          <w:szCs w:val="21"/>
          <w:u w:color="000000"/>
        </w:rPr>
      </w:pPr>
      <w:r>
        <w:rPr>
          <w:rStyle w:val="27"/>
          <w:rFonts w:hint="eastAsia" w:cs="Arial" w:asciiTheme="minorEastAsia" w:hAnsiTheme="minorEastAsia"/>
        </w:rPr>
        <w:br w:type="page"/>
      </w:r>
    </w:p>
    <w:p>
      <w:pPr>
        <w:pStyle w:val="14"/>
        <w:pageBreakBefore/>
        <w:spacing w:line="360" w:lineRule="auto"/>
        <w:jc w:val="center"/>
        <w:outlineLvl w:val="1"/>
        <w:rPr>
          <w:rFonts w:hint="default" w:cs="Arial" w:asciiTheme="minorEastAsia" w:hAnsiTheme="minorEastAsia" w:eastAsiaTheme="minorEastAsia"/>
          <w:snapToGrid w:val="0"/>
          <w:color w:val="auto"/>
          <w:w w:val="85"/>
          <w:kern w:val="0"/>
          <w:sz w:val="32"/>
          <w:szCs w:val="20"/>
        </w:rPr>
      </w:pPr>
      <w:r>
        <w:rPr>
          <w:rFonts w:cs="Arial" w:asciiTheme="minorEastAsia" w:hAnsiTheme="minorEastAsia" w:eastAsiaTheme="minorEastAsia"/>
          <w:snapToGrid w:val="0"/>
          <w:color w:val="auto"/>
          <w:w w:val="85"/>
          <w:kern w:val="0"/>
          <w:sz w:val="32"/>
          <w:szCs w:val="20"/>
        </w:rPr>
        <w:t>招标产品要求</w:t>
      </w:r>
    </w:p>
    <w:p>
      <w:pPr>
        <w:spacing w:line="360" w:lineRule="auto"/>
        <w:ind w:firstLine="562" w:firstLineChars="200"/>
        <w:outlineLvl w:val="1"/>
        <w:rPr>
          <w:rFonts w:asciiTheme="minorEastAsia" w:hAnsiTheme="minorEastAsia"/>
          <w:b/>
          <w:sz w:val="28"/>
          <w:szCs w:val="32"/>
        </w:rPr>
      </w:pPr>
      <w:r>
        <w:rPr>
          <w:rFonts w:hint="eastAsia" w:asciiTheme="minorEastAsia" w:hAnsiTheme="minorEastAsia"/>
          <w:b/>
          <w:sz w:val="28"/>
          <w:szCs w:val="32"/>
        </w:rPr>
        <w:t>标段一：分布式数据库授权许可及现场原厂人天服务</w:t>
      </w:r>
    </w:p>
    <w:tbl>
      <w:tblPr>
        <w:tblStyle w:val="10"/>
        <w:tblW w:w="8603" w:type="dxa"/>
        <w:tblInd w:w="-147" w:type="dxa"/>
        <w:tblLayout w:type="fixed"/>
        <w:tblCellMar>
          <w:top w:w="0" w:type="dxa"/>
          <w:left w:w="108" w:type="dxa"/>
          <w:bottom w:w="0" w:type="dxa"/>
          <w:right w:w="108" w:type="dxa"/>
        </w:tblCellMar>
      </w:tblPr>
      <w:tblGrid>
        <w:gridCol w:w="1843"/>
        <w:gridCol w:w="4028"/>
        <w:gridCol w:w="1888"/>
        <w:gridCol w:w="844"/>
      </w:tblGrid>
      <w:tr>
        <w:tblPrEx>
          <w:tblCellMar>
            <w:top w:w="0" w:type="dxa"/>
            <w:left w:w="108" w:type="dxa"/>
            <w:bottom w:w="0" w:type="dxa"/>
            <w:right w:w="108" w:type="dxa"/>
          </w:tblCellMar>
        </w:tblPrEx>
        <w:trPr>
          <w:trHeight w:val="300" w:hRule="atLeast"/>
        </w:trPr>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采购内容</w:t>
            </w:r>
          </w:p>
        </w:tc>
        <w:tc>
          <w:tcPr>
            <w:tcW w:w="4028"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需求描述</w:t>
            </w:r>
          </w:p>
        </w:tc>
        <w:tc>
          <w:tcPr>
            <w:tcW w:w="1888"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数量</w:t>
            </w:r>
          </w:p>
        </w:tc>
        <w:tc>
          <w:tcPr>
            <w:tcW w:w="84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税率</w:t>
            </w:r>
          </w:p>
        </w:tc>
      </w:tr>
      <w:tr>
        <w:tblPrEx>
          <w:tblCellMar>
            <w:top w:w="0" w:type="dxa"/>
            <w:left w:w="108" w:type="dxa"/>
            <w:bottom w:w="0" w:type="dxa"/>
            <w:right w:w="108" w:type="dxa"/>
          </w:tblCellMar>
        </w:tblPrEx>
        <w:trPr>
          <w:trHeight w:val="2271" w:hRule="atLeast"/>
        </w:trPr>
        <w:tc>
          <w:tcPr>
            <w:tcW w:w="1843"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rPr>
            </w:pPr>
            <w:r>
              <w:rPr>
                <w:rFonts w:hint="eastAsia" w:ascii="仿宋_GB2312" w:hAnsi="仿宋_GB2312" w:eastAsia="仿宋_GB2312"/>
              </w:rPr>
              <w:t>分布式数据库软件</w:t>
            </w:r>
          </w:p>
        </w:tc>
        <w:tc>
          <w:tcPr>
            <w:tcW w:w="402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rPr>
            </w:pPr>
            <w:bookmarkStart w:id="8" w:name="RANGE!C2"/>
            <w:r>
              <w:rPr>
                <w:rFonts w:hint="eastAsia" w:ascii="仿宋_GB2312" w:hAnsi="仿宋_GB2312" w:eastAsia="仿宋_GB2312"/>
              </w:rPr>
              <w:t>1、数据库软件节点授权许可及其相关数据库管理维护软件，需适配国产CPU</w:t>
            </w:r>
            <w:r>
              <w:rPr>
                <w:rFonts w:ascii="仿宋_GB2312" w:hAnsi="仿宋_GB2312" w:eastAsia="仿宋_GB2312"/>
              </w:rPr>
              <w:t>(</w:t>
            </w:r>
            <w:r>
              <w:rPr>
                <w:rFonts w:hint="eastAsia" w:ascii="仿宋_GB2312" w:hAnsi="仿宋_GB2312" w:eastAsia="仿宋_GB2312"/>
              </w:rPr>
              <w:t>通过国测</w:t>
            </w:r>
            <w:r>
              <w:rPr>
                <w:rFonts w:ascii="仿宋_GB2312" w:hAnsi="仿宋_GB2312" w:eastAsia="仿宋_GB2312"/>
              </w:rPr>
              <w:t>)</w:t>
            </w:r>
            <w:r>
              <w:rPr>
                <w:rFonts w:hint="eastAsia" w:ascii="仿宋_GB2312" w:hAnsi="仿宋_GB2312" w:eastAsia="仿宋_GB2312"/>
              </w:rPr>
              <w:t>服务器、不限制服务器C</w:t>
            </w:r>
            <w:r>
              <w:rPr>
                <w:rFonts w:ascii="仿宋_GB2312" w:hAnsi="仿宋_GB2312" w:eastAsia="仿宋_GB2312"/>
              </w:rPr>
              <w:t>PU</w:t>
            </w:r>
            <w:r>
              <w:rPr>
                <w:rFonts w:hint="eastAsia" w:ascii="仿宋_GB2312" w:hAnsi="仿宋_GB2312" w:eastAsia="仿宋_GB2312"/>
              </w:rPr>
              <w:t>核数和数量</w:t>
            </w:r>
            <w:bookmarkEnd w:id="8"/>
          </w:p>
          <w:p>
            <w:pPr>
              <w:widowControl/>
              <w:rPr>
                <w:rFonts w:ascii="仿宋_GB2312" w:hAnsi="仿宋_GB2312" w:eastAsia="仿宋_GB2312"/>
              </w:rPr>
            </w:pPr>
            <w:r>
              <w:rPr>
                <w:rFonts w:ascii="仿宋_GB2312" w:hAnsi="仿宋_GB2312" w:eastAsia="仿宋_GB2312"/>
              </w:rPr>
              <w:t>2</w:t>
            </w:r>
            <w:r>
              <w:rPr>
                <w:rFonts w:hint="eastAsia" w:ascii="仿宋_GB2312" w:hAnsi="仿宋_GB2312" w:eastAsia="仿宋_GB2312"/>
              </w:rPr>
              <w:t>、单节点授权限价20万</w:t>
            </w:r>
          </w:p>
          <w:p>
            <w:pPr>
              <w:pStyle w:val="30"/>
              <w:rPr>
                <w:rFonts w:ascii="仿宋_GB2312" w:hAnsi="仿宋_GB2312" w:eastAsia="仿宋_GB2312" w:cs="Times New Roman"/>
                <w:color w:val="auto"/>
                <w:kern w:val="2"/>
                <w:sz w:val="21"/>
              </w:rPr>
            </w:pPr>
            <w:r>
              <w:rPr>
                <w:rFonts w:hint="eastAsia" w:ascii="仿宋_GB2312" w:hAnsi="仿宋_GB2312" w:eastAsia="仿宋_GB2312" w:cs="Times New Roman"/>
                <w:color w:val="auto"/>
                <w:kern w:val="2"/>
                <w:sz w:val="21"/>
              </w:rPr>
              <w:t>注：节点报价应包含数据库使用及管理的常用组件，包括且不限于数据库迁移、开发辅助、部署和运维等数据库使用和管理的必要软件或组件</w:t>
            </w:r>
          </w:p>
        </w:tc>
        <w:tc>
          <w:tcPr>
            <w:tcW w:w="18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Cs w:val="21"/>
              </w:rPr>
            </w:pPr>
            <w:bookmarkStart w:id="9" w:name="RANGE!D2"/>
            <w:r>
              <w:rPr>
                <w:rFonts w:hint="eastAsia" w:ascii="仿宋_GB2312" w:hAnsi="仿宋_GB2312" w:eastAsia="仿宋_GB2312" w:cs="宋体"/>
                <w:color w:val="000000"/>
                <w:kern w:val="0"/>
                <w:szCs w:val="21"/>
              </w:rPr>
              <w:t>单节点</w:t>
            </w:r>
            <w:r>
              <w:rPr>
                <w:rFonts w:hint="eastAsia" w:ascii="仿宋_GB2312" w:hAnsi="仿宋_GB2312" w:eastAsia="仿宋_GB2312" w:cs="宋体"/>
                <w:color w:val="000000"/>
                <w:kern w:val="0"/>
                <w:szCs w:val="21"/>
              </w:rPr>
              <w:br w:type="textWrapping"/>
            </w:r>
            <w:r>
              <w:rPr>
                <w:rFonts w:hint="eastAsia" w:ascii="仿宋_GB2312" w:hAnsi="仿宋_GB2312" w:eastAsia="仿宋_GB2312" w:cs="宋体"/>
                <w:color w:val="000000"/>
                <w:kern w:val="0"/>
                <w:szCs w:val="21"/>
              </w:rPr>
              <w:t>（投标人需取得数据库软件原厂商针对本项目的授权）</w:t>
            </w:r>
            <w:bookmarkEnd w:id="9"/>
          </w:p>
        </w:tc>
        <w:tc>
          <w:tcPr>
            <w:tcW w:w="84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Cs w:val="21"/>
              </w:rPr>
            </w:pPr>
            <w:r>
              <w:rPr>
                <w:rFonts w:hint="eastAsia" w:ascii="仿宋_GB2312" w:hAnsi="仿宋_GB2312" w:eastAsia="仿宋_GB2312" w:cs="宋体"/>
                <w:color w:val="000000"/>
                <w:kern w:val="0"/>
                <w:szCs w:val="21"/>
              </w:rPr>
              <w:t>13%</w:t>
            </w:r>
          </w:p>
        </w:tc>
      </w:tr>
      <w:tr>
        <w:tblPrEx>
          <w:tblCellMar>
            <w:top w:w="0" w:type="dxa"/>
            <w:left w:w="108" w:type="dxa"/>
            <w:bottom w:w="0" w:type="dxa"/>
            <w:right w:w="108" w:type="dxa"/>
          </w:tblCellMar>
        </w:tblPrEx>
        <w:trPr>
          <w:trHeight w:val="1032" w:hRule="atLeast"/>
        </w:trPr>
        <w:tc>
          <w:tcPr>
            <w:tcW w:w="1843"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22"/>
              </w:rPr>
            </w:pPr>
            <w:r>
              <w:rPr>
                <w:rFonts w:hint="eastAsia" w:ascii="仿宋_GB2312" w:hAnsi="仿宋_GB2312" w:eastAsia="仿宋_GB2312" w:cs="宋体"/>
                <w:color w:val="000000"/>
                <w:kern w:val="0"/>
                <w:sz w:val="22"/>
              </w:rPr>
              <w:t>维保服务</w:t>
            </w:r>
          </w:p>
        </w:tc>
        <w:tc>
          <w:tcPr>
            <w:tcW w:w="402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rPr>
            </w:pPr>
            <w:r>
              <w:rPr>
                <w:rFonts w:hint="eastAsia" w:ascii="仿宋_GB2312" w:hAnsi="仿宋_GB2312" w:eastAsia="仿宋_GB2312"/>
              </w:rPr>
              <w:t>1、通过热线电话和工单方式，为银行提供7*24的远程电话技术支持以及数据库升级和问题修复</w:t>
            </w:r>
          </w:p>
          <w:p>
            <w:pPr>
              <w:pStyle w:val="30"/>
              <w:rPr>
                <w:rFonts w:ascii="仿宋_GB2312" w:hAnsi="仿宋_GB2312" w:eastAsia="仿宋_GB2312" w:cs="Times New Roman"/>
                <w:color w:val="auto"/>
                <w:kern w:val="2"/>
                <w:sz w:val="21"/>
              </w:rPr>
            </w:pPr>
            <w:r>
              <w:rPr>
                <w:rFonts w:hint="eastAsia" w:ascii="仿宋_GB2312" w:hAnsi="仿宋_GB2312" w:eastAsia="仿宋_GB2312" w:cs="Times New Roman"/>
                <w:color w:val="auto"/>
                <w:kern w:val="2"/>
                <w:sz w:val="21"/>
              </w:rPr>
              <w:t>2、</w:t>
            </w:r>
            <w:r>
              <w:rPr>
                <w:rFonts w:ascii="仿宋_GB2312" w:hAnsi="仿宋_GB2312" w:eastAsia="仿宋_GB2312" w:cs="Times New Roman"/>
                <w:color w:val="auto"/>
                <w:kern w:val="2"/>
                <w:sz w:val="21"/>
              </w:rPr>
              <w:t>数据库节点授权许可报价中</w:t>
            </w:r>
            <w:r>
              <w:rPr>
                <w:rFonts w:hint="eastAsia" w:ascii="仿宋_GB2312" w:hAnsi="仿宋_GB2312" w:eastAsia="仿宋_GB2312" w:cs="Times New Roman"/>
                <w:color w:val="auto"/>
                <w:kern w:val="2"/>
                <w:sz w:val="21"/>
              </w:rPr>
              <w:t>应至少包含1年免费维保服务</w:t>
            </w:r>
          </w:p>
          <w:p>
            <w:pPr>
              <w:widowControl/>
              <w:rPr>
                <w:rFonts w:ascii="仿宋_GB2312" w:hAnsi="仿宋_GB2312" w:eastAsia="仿宋_GB2312"/>
              </w:rPr>
            </w:pPr>
            <w:r>
              <w:rPr>
                <w:rFonts w:ascii="仿宋_GB2312" w:hAnsi="仿宋_GB2312" w:eastAsia="仿宋_GB2312"/>
              </w:rPr>
              <w:t>3</w:t>
            </w:r>
            <w:r>
              <w:rPr>
                <w:rFonts w:hint="eastAsia" w:ascii="仿宋_GB2312" w:hAnsi="仿宋_GB2312" w:eastAsia="仿宋_GB2312"/>
              </w:rPr>
              <w:t>、后续每年维保服务费用占节点采购订单金额比例不高于20%</w:t>
            </w:r>
          </w:p>
        </w:tc>
        <w:tc>
          <w:tcPr>
            <w:tcW w:w="18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Cs w:val="21"/>
              </w:rPr>
            </w:pPr>
            <w:r>
              <w:rPr>
                <w:rFonts w:hint="eastAsia" w:ascii="仿宋_GB2312" w:hAnsi="仿宋_GB2312" w:eastAsia="仿宋_GB2312" w:cs="宋体"/>
                <w:color w:val="000000"/>
                <w:kern w:val="0"/>
                <w:szCs w:val="21"/>
              </w:rPr>
              <w:t>1年</w:t>
            </w:r>
          </w:p>
        </w:tc>
        <w:tc>
          <w:tcPr>
            <w:tcW w:w="844"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宋体"/>
                <w:color w:val="000000"/>
                <w:kern w:val="0"/>
                <w:szCs w:val="21"/>
              </w:rPr>
            </w:pPr>
            <w:r>
              <w:rPr>
                <w:rFonts w:hint="eastAsia" w:ascii="仿宋_GB2312" w:hAnsi="仿宋_GB2312" w:eastAsia="仿宋_GB2312" w:cs="宋体"/>
                <w:color w:val="000000"/>
                <w:kern w:val="0"/>
                <w:szCs w:val="21"/>
              </w:rPr>
              <w:t>6</w:t>
            </w:r>
            <w:r>
              <w:rPr>
                <w:rFonts w:ascii="仿宋_GB2312" w:hAnsi="仿宋_GB2312" w:eastAsia="仿宋_GB2312" w:cs="宋体"/>
                <w:color w:val="000000"/>
                <w:kern w:val="0"/>
                <w:szCs w:val="21"/>
              </w:rPr>
              <w:t>%</w:t>
            </w:r>
          </w:p>
        </w:tc>
      </w:tr>
      <w:tr>
        <w:tblPrEx>
          <w:tblCellMar>
            <w:top w:w="0" w:type="dxa"/>
            <w:left w:w="108" w:type="dxa"/>
            <w:bottom w:w="0" w:type="dxa"/>
            <w:right w:w="108" w:type="dxa"/>
          </w:tblCellMar>
        </w:tblPrEx>
        <w:trPr>
          <w:trHeight w:val="540" w:hRule="atLeast"/>
        </w:trPr>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22"/>
              </w:rPr>
            </w:pPr>
            <w:r>
              <w:rPr>
                <w:rFonts w:hint="eastAsia" w:ascii="仿宋_GB2312" w:hAnsi="仿宋_GB2312" w:eastAsia="仿宋_GB2312" w:cs="宋体"/>
                <w:color w:val="000000"/>
                <w:kern w:val="0"/>
                <w:sz w:val="22"/>
              </w:rPr>
              <w:t>现场原厂</w:t>
            </w:r>
          </w:p>
          <w:p>
            <w:pPr>
              <w:widowControl/>
              <w:jc w:val="center"/>
              <w:rPr>
                <w:rFonts w:ascii="仿宋_GB2312" w:hAnsi="仿宋_GB2312" w:eastAsia="仿宋_GB2312" w:cs="宋体"/>
                <w:color w:val="000000"/>
                <w:kern w:val="0"/>
                <w:sz w:val="22"/>
              </w:rPr>
            </w:pPr>
            <w:r>
              <w:rPr>
                <w:rFonts w:hint="eastAsia" w:ascii="仿宋_GB2312" w:hAnsi="仿宋_GB2312" w:eastAsia="仿宋_GB2312" w:cs="宋体"/>
                <w:color w:val="000000"/>
                <w:kern w:val="0"/>
                <w:sz w:val="22"/>
              </w:rPr>
              <w:t>人天服务</w:t>
            </w:r>
          </w:p>
        </w:tc>
        <w:tc>
          <w:tcPr>
            <w:tcW w:w="402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rPr>
            </w:pPr>
            <w:r>
              <w:rPr>
                <w:rFonts w:hint="eastAsia" w:ascii="仿宋_GB2312" w:hAnsi="仿宋_GB2312" w:eastAsia="仿宋_GB2312"/>
              </w:rPr>
              <w:t>1、提供数据库的现场人天服务，包括：数据迁移、产品安装部署、性能调优、架构优化、补丁升级、关键业务时间现场值守服务、故障排查与根因分析等数据库支持服务，有专门的服务数据库技术专家提供专业化支持</w:t>
            </w:r>
          </w:p>
          <w:p>
            <w:pPr>
              <w:widowControl/>
              <w:rPr>
                <w:rFonts w:ascii="仿宋_GB2312" w:hAnsi="仿宋_GB2312" w:eastAsia="仿宋_GB2312"/>
              </w:rPr>
            </w:pPr>
            <w:r>
              <w:rPr>
                <w:rFonts w:hint="eastAsia" w:ascii="仿宋_GB2312" w:hAnsi="仿宋_GB2312" w:eastAsia="仿宋_GB2312"/>
              </w:rPr>
              <w:t>2、单人天限价1万2</w:t>
            </w:r>
          </w:p>
        </w:tc>
        <w:tc>
          <w:tcPr>
            <w:tcW w:w="18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Cs w:val="21"/>
              </w:rPr>
            </w:pPr>
            <w:r>
              <w:rPr>
                <w:rFonts w:hint="eastAsia" w:ascii="仿宋_GB2312" w:hAnsi="仿宋_GB2312" w:eastAsia="仿宋_GB2312" w:cs="宋体"/>
                <w:color w:val="000000"/>
                <w:kern w:val="0"/>
                <w:sz w:val="22"/>
              </w:rPr>
              <w:t>单人天</w:t>
            </w:r>
            <w:r>
              <w:rPr>
                <w:rFonts w:hint="eastAsia" w:ascii="仿宋_GB2312" w:hAnsi="仿宋_GB2312" w:eastAsia="仿宋_GB2312" w:cs="宋体"/>
                <w:color w:val="000000"/>
                <w:kern w:val="0"/>
                <w:sz w:val="22"/>
              </w:rPr>
              <w:br w:type="textWrapping"/>
            </w:r>
            <w:r>
              <w:rPr>
                <w:rFonts w:hint="eastAsia" w:ascii="仿宋_GB2312" w:hAnsi="仿宋_GB2312" w:eastAsia="仿宋_GB2312" w:cs="宋体"/>
                <w:color w:val="000000"/>
                <w:kern w:val="0"/>
                <w:sz w:val="22"/>
              </w:rPr>
              <w:t>（投标人需取得数据库原厂商针对本项目的授权）</w:t>
            </w:r>
          </w:p>
        </w:tc>
        <w:tc>
          <w:tcPr>
            <w:tcW w:w="84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Cs w:val="21"/>
              </w:rPr>
            </w:pPr>
            <w:r>
              <w:rPr>
                <w:rFonts w:hint="eastAsia" w:ascii="仿宋_GB2312" w:hAnsi="仿宋_GB2312" w:eastAsia="仿宋_GB2312" w:cs="宋体"/>
                <w:color w:val="000000"/>
                <w:kern w:val="0"/>
                <w:szCs w:val="21"/>
              </w:rPr>
              <w:t>6%</w:t>
            </w:r>
          </w:p>
        </w:tc>
      </w:tr>
    </w:tbl>
    <w:p>
      <w:pPr>
        <w:spacing w:line="360" w:lineRule="auto"/>
        <w:ind w:firstLine="562" w:firstLineChars="200"/>
        <w:outlineLvl w:val="1"/>
        <w:rPr>
          <w:rFonts w:asciiTheme="minorEastAsia" w:hAnsiTheme="minorEastAsia"/>
          <w:b/>
          <w:sz w:val="28"/>
          <w:szCs w:val="32"/>
        </w:rPr>
      </w:pPr>
      <w:r>
        <w:rPr>
          <w:rFonts w:hint="eastAsia" w:asciiTheme="minorEastAsia" w:hAnsiTheme="minorEastAsia"/>
          <w:b/>
          <w:sz w:val="28"/>
          <w:szCs w:val="32"/>
        </w:rPr>
        <w:t>标段二：集中式数据库授权许可及现场原厂人天服务</w:t>
      </w:r>
    </w:p>
    <w:tbl>
      <w:tblPr>
        <w:tblStyle w:val="10"/>
        <w:tblW w:w="8874" w:type="dxa"/>
        <w:tblInd w:w="-147" w:type="dxa"/>
        <w:tblLayout w:type="autofit"/>
        <w:tblCellMar>
          <w:top w:w="0" w:type="dxa"/>
          <w:left w:w="108" w:type="dxa"/>
          <w:bottom w:w="0" w:type="dxa"/>
          <w:right w:w="108" w:type="dxa"/>
        </w:tblCellMar>
      </w:tblPr>
      <w:tblGrid>
        <w:gridCol w:w="1696"/>
        <w:gridCol w:w="4355"/>
        <w:gridCol w:w="1951"/>
        <w:gridCol w:w="872"/>
      </w:tblGrid>
      <w:tr>
        <w:tblPrEx>
          <w:tblCellMar>
            <w:top w:w="0" w:type="dxa"/>
            <w:left w:w="108" w:type="dxa"/>
            <w:bottom w:w="0" w:type="dxa"/>
            <w:right w:w="108" w:type="dxa"/>
          </w:tblCellMar>
        </w:tblPrEx>
        <w:trPr>
          <w:trHeight w:val="300"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采购内容</w:t>
            </w:r>
          </w:p>
        </w:tc>
        <w:tc>
          <w:tcPr>
            <w:tcW w:w="4355"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需求描述</w:t>
            </w:r>
          </w:p>
        </w:tc>
        <w:tc>
          <w:tcPr>
            <w:tcW w:w="195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数量</w:t>
            </w:r>
          </w:p>
        </w:tc>
        <w:tc>
          <w:tcPr>
            <w:tcW w:w="872"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税率</w:t>
            </w:r>
          </w:p>
        </w:tc>
      </w:tr>
      <w:tr>
        <w:tblPrEx>
          <w:tblCellMar>
            <w:top w:w="0" w:type="dxa"/>
            <w:left w:w="108" w:type="dxa"/>
            <w:bottom w:w="0" w:type="dxa"/>
            <w:right w:w="108" w:type="dxa"/>
          </w:tblCellMar>
        </w:tblPrEx>
        <w:trPr>
          <w:trHeight w:val="1464" w:hRule="atLeast"/>
        </w:trPr>
        <w:tc>
          <w:tcPr>
            <w:tcW w:w="1696"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22"/>
              </w:rPr>
            </w:pPr>
            <w:r>
              <w:rPr>
                <w:rFonts w:hint="eastAsia" w:ascii="仿宋_GB2312" w:hAnsi="仿宋_GB2312" w:eastAsia="仿宋_GB2312" w:cs="宋体"/>
                <w:color w:val="000000"/>
                <w:kern w:val="0"/>
                <w:sz w:val="22"/>
              </w:rPr>
              <w:t>集中式数据库软件</w:t>
            </w:r>
          </w:p>
        </w:tc>
        <w:tc>
          <w:tcPr>
            <w:tcW w:w="435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rPr>
            </w:pPr>
            <w:r>
              <w:rPr>
                <w:rFonts w:hint="eastAsia" w:ascii="仿宋_GB2312" w:hAnsi="仿宋_GB2312" w:eastAsia="仿宋_GB2312"/>
              </w:rPr>
              <w:t>1、数据库软件节点授权许可及其相关数据库管理维护软件，需适配国产CPU</w:t>
            </w:r>
            <w:r>
              <w:rPr>
                <w:rFonts w:ascii="仿宋_GB2312" w:hAnsi="仿宋_GB2312" w:eastAsia="仿宋_GB2312"/>
              </w:rPr>
              <w:t>(</w:t>
            </w:r>
            <w:r>
              <w:rPr>
                <w:rFonts w:hint="eastAsia" w:ascii="仿宋_GB2312" w:hAnsi="仿宋_GB2312" w:eastAsia="仿宋_GB2312"/>
              </w:rPr>
              <w:t>通过国测</w:t>
            </w:r>
            <w:r>
              <w:rPr>
                <w:rFonts w:ascii="仿宋_GB2312" w:hAnsi="仿宋_GB2312" w:eastAsia="仿宋_GB2312"/>
              </w:rPr>
              <w:t>)</w:t>
            </w:r>
            <w:r>
              <w:rPr>
                <w:rFonts w:hint="eastAsia" w:ascii="仿宋_GB2312" w:hAnsi="仿宋_GB2312" w:eastAsia="仿宋_GB2312"/>
              </w:rPr>
              <w:t>服务器、不限制服务器C</w:t>
            </w:r>
            <w:r>
              <w:rPr>
                <w:rFonts w:ascii="仿宋_GB2312" w:hAnsi="仿宋_GB2312" w:eastAsia="仿宋_GB2312"/>
              </w:rPr>
              <w:t>PU</w:t>
            </w:r>
            <w:r>
              <w:rPr>
                <w:rFonts w:hint="eastAsia" w:ascii="仿宋_GB2312" w:hAnsi="仿宋_GB2312" w:eastAsia="仿宋_GB2312"/>
              </w:rPr>
              <w:t>核数和数量。</w:t>
            </w:r>
          </w:p>
          <w:p>
            <w:pPr>
              <w:widowControl/>
              <w:rPr>
                <w:rFonts w:ascii="仿宋_GB2312" w:hAnsi="仿宋_GB2312" w:eastAsia="仿宋_GB2312"/>
              </w:rPr>
            </w:pPr>
            <w:r>
              <w:rPr>
                <w:rFonts w:hint="eastAsia" w:ascii="仿宋_GB2312" w:hAnsi="仿宋_GB2312" w:eastAsia="仿宋_GB2312"/>
              </w:rPr>
              <w:t>2、单节点授权限价</w:t>
            </w:r>
            <w:r>
              <w:rPr>
                <w:rFonts w:ascii="仿宋_GB2312" w:hAnsi="仿宋_GB2312" w:eastAsia="仿宋_GB2312"/>
              </w:rPr>
              <w:t>12</w:t>
            </w:r>
            <w:r>
              <w:rPr>
                <w:rFonts w:hint="eastAsia" w:ascii="仿宋_GB2312" w:hAnsi="仿宋_GB2312" w:eastAsia="仿宋_GB2312"/>
              </w:rPr>
              <w:t>万</w:t>
            </w:r>
          </w:p>
          <w:p>
            <w:pPr>
              <w:pStyle w:val="30"/>
            </w:pPr>
            <w:r>
              <w:rPr>
                <w:rFonts w:hint="eastAsia" w:ascii="仿宋_GB2312" w:hAnsi="仿宋_GB2312" w:eastAsia="仿宋_GB2312" w:cs="Times New Roman"/>
                <w:color w:val="auto"/>
                <w:kern w:val="2"/>
                <w:sz w:val="21"/>
              </w:rPr>
              <w:t>注：节点报价应包含数据库使用及管理的常用组件，包括且不限于数据库迁移、开发辅助、部署和运维等数据库使用和管理的必要软件或组件</w:t>
            </w:r>
          </w:p>
        </w:tc>
        <w:tc>
          <w:tcPr>
            <w:tcW w:w="19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Cs w:val="21"/>
              </w:rPr>
            </w:pPr>
            <w:r>
              <w:rPr>
                <w:rFonts w:hint="eastAsia" w:ascii="仿宋_GB2312" w:hAnsi="仿宋_GB2312" w:eastAsia="仿宋_GB2312" w:cs="宋体"/>
                <w:color w:val="000000"/>
                <w:kern w:val="0"/>
                <w:szCs w:val="21"/>
              </w:rPr>
              <w:t>单节点</w:t>
            </w:r>
            <w:r>
              <w:rPr>
                <w:rFonts w:hint="eastAsia" w:ascii="仿宋_GB2312" w:hAnsi="仿宋_GB2312" w:eastAsia="仿宋_GB2312" w:cs="宋体"/>
                <w:color w:val="000000"/>
                <w:kern w:val="0"/>
                <w:szCs w:val="21"/>
              </w:rPr>
              <w:br w:type="textWrapping"/>
            </w:r>
            <w:r>
              <w:rPr>
                <w:rFonts w:hint="eastAsia" w:ascii="仿宋_GB2312" w:hAnsi="仿宋_GB2312" w:eastAsia="仿宋_GB2312" w:cs="宋体"/>
                <w:color w:val="000000"/>
                <w:kern w:val="0"/>
                <w:szCs w:val="21"/>
              </w:rPr>
              <w:t>（投标人需取得数据库软件原厂商针对本项目的授权）</w:t>
            </w:r>
          </w:p>
        </w:tc>
        <w:tc>
          <w:tcPr>
            <w:tcW w:w="87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Cs w:val="21"/>
              </w:rPr>
            </w:pPr>
            <w:r>
              <w:rPr>
                <w:rFonts w:hint="eastAsia" w:ascii="仿宋_GB2312" w:hAnsi="仿宋_GB2312" w:eastAsia="仿宋_GB2312" w:cs="宋体"/>
                <w:color w:val="000000"/>
                <w:kern w:val="0"/>
                <w:szCs w:val="21"/>
              </w:rPr>
              <w:t>13%</w:t>
            </w:r>
          </w:p>
        </w:tc>
      </w:tr>
      <w:tr>
        <w:tblPrEx>
          <w:tblCellMar>
            <w:top w:w="0" w:type="dxa"/>
            <w:left w:w="108" w:type="dxa"/>
            <w:bottom w:w="0" w:type="dxa"/>
            <w:right w:w="108" w:type="dxa"/>
          </w:tblCellMar>
        </w:tblPrEx>
        <w:trPr>
          <w:trHeight w:val="540" w:hRule="atLeast"/>
        </w:trPr>
        <w:tc>
          <w:tcPr>
            <w:tcW w:w="1696"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22"/>
              </w:rPr>
            </w:pPr>
            <w:r>
              <w:rPr>
                <w:rFonts w:hint="eastAsia" w:ascii="仿宋_GB2312" w:hAnsi="仿宋_GB2312" w:eastAsia="仿宋_GB2312" w:cs="宋体"/>
                <w:color w:val="000000"/>
                <w:kern w:val="0"/>
                <w:sz w:val="22"/>
              </w:rPr>
              <w:t>维保服务</w:t>
            </w:r>
          </w:p>
        </w:tc>
        <w:tc>
          <w:tcPr>
            <w:tcW w:w="435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rPr>
            </w:pPr>
            <w:r>
              <w:rPr>
                <w:rFonts w:hint="eastAsia" w:ascii="仿宋_GB2312" w:hAnsi="仿宋_GB2312" w:eastAsia="仿宋_GB2312"/>
              </w:rPr>
              <w:t>1、通过热线电话和工单方式，为银行提供7*24的远程电话技术支持以及数据库升级和问题修复</w:t>
            </w:r>
          </w:p>
          <w:p>
            <w:pPr>
              <w:pStyle w:val="30"/>
              <w:rPr>
                <w:rFonts w:ascii="仿宋_GB2312" w:hAnsi="仿宋_GB2312" w:eastAsia="仿宋_GB2312" w:cs="Times New Roman"/>
                <w:color w:val="auto"/>
                <w:kern w:val="2"/>
                <w:sz w:val="21"/>
              </w:rPr>
            </w:pPr>
            <w:r>
              <w:rPr>
                <w:rFonts w:hint="eastAsia" w:ascii="仿宋_GB2312" w:hAnsi="仿宋_GB2312" w:eastAsia="仿宋_GB2312" w:cs="Times New Roman"/>
                <w:color w:val="auto"/>
                <w:kern w:val="2"/>
                <w:sz w:val="21"/>
              </w:rPr>
              <w:t>2、</w:t>
            </w:r>
            <w:r>
              <w:rPr>
                <w:rFonts w:ascii="仿宋_GB2312" w:hAnsi="仿宋_GB2312" w:eastAsia="仿宋_GB2312" w:cs="Times New Roman"/>
                <w:color w:val="auto"/>
                <w:kern w:val="2"/>
                <w:sz w:val="21"/>
              </w:rPr>
              <w:t>数据库节点授权许可报价中</w:t>
            </w:r>
            <w:r>
              <w:rPr>
                <w:rFonts w:hint="eastAsia" w:ascii="仿宋_GB2312" w:hAnsi="仿宋_GB2312" w:eastAsia="仿宋_GB2312" w:cs="Times New Roman"/>
                <w:color w:val="auto"/>
                <w:kern w:val="2"/>
                <w:sz w:val="21"/>
              </w:rPr>
              <w:t>应至少含1年免费维保服务</w:t>
            </w:r>
          </w:p>
          <w:p>
            <w:pPr>
              <w:widowControl/>
              <w:rPr>
                <w:rFonts w:ascii="仿宋_GB2312" w:hAnsi="仿宋_GB2312" w:eastAsia="仿宋_GB2312"/>
              </w:rPr>
            </w:pPr>
            <w:r>
              <w:rPr>
                <w:rFonts w:hint="eastAsia" w:ascii="仿宋_GB2312" w:hAnsi="仿宋_GB2312" w:eastAsia="仿宋_GB2312"/>
              </w:rPr>
              <w:t>3、后续每年维保服务费用占节点采购订单金额比例不高于20%</w:t>
            </w:r>
          </w:p>
        </w:tc>
        <w:tc>
          <w:tcPr>
            <w:tcW w:w="195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Cs w:val="21"/>
              </w:rPr>
            </w:pPr>
            <w:r>
              <w:rPr>
                <w:rFonts w:hint="eastAsia" w:ascii="仿宋_GB2312" w:hAnsi="仿宋_GB2312" w:eastAsia="仿宋_GB2312" w:cs="宋体"/>
                <w:color w:val="000000"/>
                <w:kern w:val="0"/>
                <w:szCs w:val="21"/>
              </w:rPr>
              <w:t>1年</w:t>
            </w:r>
          </w:p>
        </w:tc>
        <w:tc>
          <w:tcPr>
            <w:tcW w:w="872"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宋体"/>
                <w:color w:val="000000"/>
                <w:kern w:val="0"/>
                <w:szCs w:val="21"/>
              </w:rPr>
            </w:pPr>
            <w:r>
              <w:rPr>
                <w:rFonts w:hint="eastAsia" w:ascii="仿宋_GB2312" w:hAnsi="仿宋_GB2312" w:eastAsia="仿宋_GB2312" w:cs="宋体"/>
                <w:color w:val="000000"/>
                <w:kern w:val="0"/>
                <w:szCs w:val="21"/>
              </w:rPr>
              <w:t>6</w:t>
            </w:r>
            <w:r>
              <w:rPr>
                <w:rFonts w:ascii="仿宋_GB2312" w:hAnsi="仿宋_GB2312" w:eastAsia="仿宋_GB2312" w:cs="宋体"/>
                <w:color w:val="000000"/>
                <w:kern w:val="0"/>
                <w:szCs w:val="21"/>
              </w:rPr>
              <w:t>%</w:t>
            </w:r>
          </w:p>
        </w:tc>
      </w:tr>
      <w:tr>
        <w:tblPrEx>
          <w:tblCellMar>
            <w:top w:w="0" w:type="dxa"/>
            <w:left w:w="108" w:type="dxa"/>
            <w:bottom w:w="0" w:type="dxa"/>
            <w:right w:w="108" w:type="dxa"/>
          </w:tblCellMar>
        </w:tblPrEx>
        <w:trPr>
          <w:trHeight w:val="540"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22"/>
              </w:rPr>
            </w:pPr>
            <w:r>
              <w:rPr>
                <w:rFonts w:hint="eastAsia" w:ascii="仿宋_GB2312" w:hAnsi="仿宋_GB2312" w:eastAsia="仿宋_GB2312" w:cs="宋体"/>
                <w:color w:val="000000"/>
                <w:kern w:val="0"/>
                <w:sz w:val="22"/>
              </w:rPr>
              <w:t>原厂人天服务</w:t>
            </w:r>
          </w:p>
        </w:tc>
        <w:tc>
          <w:tcPr>
            <w:tcW w:w="4355"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rPr>
            </w:pPr>
            <w:r>
              <w:rPr>
                <w:rFonts w:hint="eastAsia" w:ascii="仿宋_GB2312" w:hAnsi="仿宋_GB2312" w:eastAsia="仿宋_GB2312"/>
              </w:rPr>
              <w:t>1、提供数据库的现场人天服务，包括：数据迁移、产品安装部署、性能调优、架构优化、补丁升级、关键业务时间现场值守服务、故障排查与根因分析等数据库支持服务，有专门的服务数据库技术专家提供专业化支持</w:t>
            </w:r>
          </w:p>
          <w:p>
            <w:pPr>
              <w:pStyle w:val="30"/>
              <w:rPr>
                <w:rFonts w:ascii="仿宋_GB2312" w:hAnsi="仿宋_GB2312" w:eastAsia="仿宋_GB2312"/>
              </w:rPr>
            </w:pPr>
            <w:r>
              <w:rPr>
                <w:rFonts w:ascii="仿宋_GB2312" w:hAnsi="仿宋_GB2312" w:eastAsia="仿宋_GB2312" w:cs="Times New Roman"/>
                <w:color w:val="auto"/>
                <w:kern w:val="2"/>
                <w:sz w:val="21"/>
              </w:rPr>
              <w:t>2</w:t>
            </w:r>
            <w:r>
              <w:rPr>
                <w:rFonts w:hint="eastAsia" w:ascii="仿宋_GB2312" w:hAnsi="仿宋_GB2312" w:eastAsia="仿宋_GB2312" w:cs="Times New Roman"/>
                <w:color w:val="auto"/>
                <w:kern w:val="2"/>
                <w:sz w:val="21"/>
              </w:rPr>
              <w:t>、单人天限价</w:t>
            </w:r>
            <w:r>
              <w:rPr>
                <w:rFonts w:ascii="仿宋_GB2312" w:hAnsi="仿宋_GB2312" w:eastAsia="仿宋_GB2312" w:cs="Times New Roman"/>
                <w:color w:val="auto"/>
                <w:kern w:val="2"/>
                <w:sz w:val="21"/>
              </w:rPr>
              <w:t>1</w:t>
            </w:r>
            <w:r>
              <w:rPr>
                <w:rFonts w:hint="eastAsia" w:ascii="仿宋_GB2312" w:hAnsi="仿宋_GB2312" w:eastAsia="仿宋_GB2312" w:cs="Times New Roman"/>
                <w:color w:val="auto"/>
                <w:kern w:val="2"/>
                <w:sz w:val="21"/>
              </w:rPr>
              <w:t>万</w:t>
            </w:r>
            <w:r>
              <w:rPr>
                <w:rFonts w:ascii="仿宋_GB2312" w:hAnsi="仿宋_GB2312" w:eastAsia="仿宋_GB2312" w:cs="Times New Roman"/>
                <w:color w:val="auto"/>
                <w:kern w:val="2"/>
                <w:sz w:val="21"/>
              </w:rPr>
              <w:t>2</w:t>
            </w:r>
          </w:p>
        </w:tc>
        <w:tc>
          <w:tcPr>
            <w:tcW w:w="195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Cs w:val="21"/>
              </w:rPr>
            </w:pPr>
            <w:r>
              <w:rPr>
                <w:rFonts w:hint="eastAsia" w:ascii="仿宋_GB2312" w:hAnsi="仿宋_GB2312" w:eastAsia="仿宋_GB2312" w:cs="宋体"/>
                <w:color w:val="000000"/>
                <w:kern w:val="0"/>
                <w:sz w:val="22"/>
              </w:rPr>
              <w:t>单人天</w:t>
            </w:r>
            <w:r>
              <w:rPr>
                <w:rFonts w:hint="eastAsia" w:ascii="仿宋_GB2312" w:hAnsi="仿宋_GB2312" w:eastAsia="仿宋_GB2312" w:cs="宋体"/>
                <w:color w:val="000000"/>
                <w:kern w:val="0"/>
                <w:sz w:val="22"/>
              </w:rPr>
              <w:br w:type="textWrapping"/>
            </w:r>
            <w:r>
              <w:rPr>
                <w:rFonts w:hint="eastAsia" w:ascii="仿宋_GB2312" w:hAnsi="仿宋_GB2312" w:eastAsia="仿宋_GB2312" w:cs="宋体"/>
                <w:color w:val="000000"/>
                <w:kern w:val="0"/>
                <w:sz w:val="22"/>
              </w:rPr>
              <w:t>（投标人需取得数据库原厂商针对本项目的授权）</w:t>
            </w:r>
          </w:p>
        </w:tc>
        <w:tc>
          <w:tcPr>
            <w:tcW w:w="872"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Cs w:val="21"/>
              </w:rPr>
            </w:pPr>
            <w:r>
              <w:rPr>
                <w:rFonts w:hint="eastAsia" w:ascii="仿宋_GB2312" w:hAnsi="仿宋_GB2312" w:eastAsia="仿宋_GB2312" w:cs="宋体"/>
                <w:color w:val="000000"/>
                <w:kern w:val="0"/>
                <w:szCs w:val="21"/>
              </w:rPr>
              <w:t>6%</w:t>
            </w:r>
          </w:p>
        </w:tc>
      </w:tr>
    </w:tbl>
    <w:p>
      <w:pPr>
        <w:spacing w:line="360" w:lineRule="auto"/>
        <w:ind w:firstLine="482" w:firstLineChars="200"/>
        <w:rPr>
          <w:rFonts w:asciiTheme="minorEastAsia" w:hAnsiTheme="minorEastAsia"/>
          <w:b/>
          <w:sz w:val="24"/>
          <w:szCs w:val="32"/>
        </w:rPr>
      </w:pPr>
      <w:r>
        <w:rPr>
          <w:rFonts w:hint="eastAsia" w:asciiTheme="minorEastAsia" w:hAnsiTheme="minorEastAsia"/>
          <w:b/>
          <w:sz w:val="24"/>
          <w:szCs w:val="32"/>
        </w:rPr>
        <w:t>注意事项：</w:t>
      </w:r>
    </w:p>
    <w:p>
      <w:pPr>
        <w:spacing w:line="360" w:lineRule="auto"/>
        <w:ind w:firstLine="482" w:firstLineChars="200"/>
        <w:rPr>
          <w:rFonts w:asciiTheme="minorEastAsia" w:hAnsiTheme="minorEastAsia"/>
          <w:b/>
          <w:sz w:val="24"/>
          <w:szCs w:val="32"/>
        </w:rPr>
      </w:pPr>
      <w:r>
        <w:rPr>
          <w:rFonts w:hint="eastAsia" w:asciiTheme="minorEastAsia" w:hAnsiTheme="minorEastAsia"/>
          <w:b/>
          <w:sz w:val="24"/>
          <w:szCs w:val="32"/>
        </w:rPr>
        <w:t>1</w:t>
      </w:r>
      <w:r>
        <w:rPr>
          <w:rFonts w:asciiTheme="minorEastAsia" w:hAnsiTheme="minorEastAsia"/>
          <w:b/>
          <w:sz w:val="24"/>
          <w:szCs w:val="32"/>
        </w:rPr>
        <w:t>.数据库节点授权许可报价</w:t>
      </w:r>
      <w:r>
        <w:rPr>
          <w:rFonts w:hint="eastAsia" w:asciiTheme="minorEastAsia" w:hAnsiTheme="minorEastAsia"/>
          <w:b/>
          <w:sz w:val="24"/>
          <w:szCs w:val="32"/>
        </w:rPr>
        <w:t>应包含</w:t>
      </w:r>
      <w:r>
        <w:rPr>
          <w:rFonts w:asciiTheme="minorEastAsia" w:hAnsiTheme="minorEastAsia"/>
          <w:b/>
          <w:sz w:val="24"/>
          <w:szCs w:val="32"/>
        </w:rPr>
        <w:t>必要软件及组件</w:t>
      </w:r>
      <w:r>
        <w:rPr>
          <w:rFonts w:hint="eastAsia" w:asciiTheme="minorEastAsia" w:hAnsiTheme="minorEastAsia"/>
          <w:b/>
          <w:sz w:val="24"/>
          <w:szCs w:val="32"/>
        </w:rPr>
        <w:t>使用</w:t>
      </w:r>
      <w:r>
        <w:rPr>
          <w:rFonts w:asciiTheme="minorEastAsia" w:hAnsiTheme="minorEastAsia"/>
          <w:b/>
          <w:sz w:val="24"/>
          <w:szCs w:val="32"/>
        </w:rPr>
        <w:t>，不得存在任何隐藏费用</w:t>
      </w:r>
      <w:r>
        <w:rPr>
          <w:rFonts w:hint="eastAsia" w:asciiTheme="minorEastAsia" w:hAnsiTheme="minorEastAsia"/>
          <w:b/>
          <w:sz w:val="24"/>
          <w:szCs w:val="32"/>
        </w:rPr>
        <w:t>，</w:t>
      </w:r>
      <w:r>
        <w:rPr>
          <w:rFonts w:asciiTheme="minorEastAsia" w:hAnsiTheme="minorEastAsia"/>
          <w:b/>
          <w:sz w:val="24"/>
          <w:szCs w:val="32"/>
        </w:rPr>
        <w:t>在授权许可有效期内，</w:t>
      </w:r>
      <w:r>
        <w:rPr>
          <w:rFonts w:hint="eastAsia" w:asciiTheme="minorEastAsia" w:hAnsiTheme="minorEastAsia"/>
          <w:b/>
          <w:sz w:val="24"/>
          <w:szCs w:val="32"/>
        </w:rPr>
        <w:t>行方</w:t>
      </w:r>
      <w:r>
        <w:rPr>
          <w:rFonts w:asciiTheme="minorEastAsia" w:hAnsiTheme="minorEastAsia"/>
          <w:b/>
          <w:sz w:val="24"/>
          <w:szCs w:val="32"/>
        </w:rPr>
        <w:t>基于数据库正常使用场景</w:t>
      </w:r>
      <w:r>
        <w:rPr>
          <w:rFonts w:hint="eastAsia" w:asciiTheme="minorEastAsia" w:hAnsiTheme="minorEastAsia"/>
          <w:b/>
          <w:sz w:val="24"/>
          <w:szCs w:val="32"/>
        </w:rPr>
        <w:t>下</w:t>
      </w:r>
      <w:r>
        <w:rPr>
          <w:rFonts w:asciiTheme="minorEastAsia" w:hAnsiTheme="minorEastAsia"/>
          <w:b/>
          <w:sz w:val="24"/>
          <w:szCs w:val="32"/>
        </w:rPr>
        <w:t>对上述软件及组件的使用，无需向</w:t>
      </w:r>
      <w:r>
        <w:rPr>
          <w:rFonts w:hint="eastAsia" w:asciiTheme="minorEastAsia" w:hAnsiTheme="minorEastAsia"/>
          <w:b/>
          <w:sz w:val="24"/>
          <w:szCs w:val="32"/>
        </w:rPr>
        <w:t>乙方</w:t>
      </w:r>
      <w:r>
        <w:rPr>
          <w:rFonts w:asciiTheme="minorEastAsia" w:hAnsiTheme="minorEastAsia"/>
          <w:b/>
          <w:sz w:val="24"/>
          <w:szCs w:val="32"/>
        </w:rPr>
        <w:t>支付任何额外费用</w:t>
      </w:r>
      <w:r>
        <w:rPr>
          <w:rFonts w:hint="eastAsia" w:asciiTheme="minorEastAsia" w:hAnsiTheme="minorEastAsia"/>
          <w:b/>
          <w:sz w:val="24"/>
          <w:szCs w:val="32"/>
        </w:rPr>
        <w:t>。</w:t>
      </w:r>
    </w:p>
    <w:p>
      <w:pPr>
        <w:spacing w:line="360" w:lineRule="auto"/>
        <w:ind w:firstLine="482" w:firstLineChars="200"/>
        <w:rPr>
          <w:rFonts w:hint="eastAsia" w:asciiTheme="minorEastAsia" w:hAnsiTheme="minorEastAsia"/>
          <w:b/>
          <w:sz w:val="24"/>
          <w:szCs w:val="32"/>
        </w:rPr>
      </w:pPr>
      <w:r>
        <w:rPr>
          <w:rFonts w:hint="eastAsia" w:asciiTheme="minorEastAsia" w:hAnsiTheme="minorEastAsia"/>
          <w:b/>
          <w:sz w:val="24"/>
          <w:szCs w:val="32"/>
        </w:rPr>
        <w:t>2</w:t>
      </w:r>
      <w:r>
        <w:rPr>
          <w:rFonts w:asciiTheme="minorEastAsia" w:hAnsiTheme="minorEastAsia"/>
          <w:b/>
          <w:sz w:val="24"/>
          <w:szCs w:val="32"/>
        </w:rPr>
        <w:t>.</w:t>
      </w:r>
      <w:r>
        <w:rPr>
          <w:rFonts w:hint="eastAsia" w:asciiTheme="minorEastAsia" w:hAnsiTheme="minorEastAsia"/>
          <w:b/>
          <w:sz w:val="24"/>
          <w:szCs w:val="32"/>
        </w:rPr>
        <w:t>单一采购标段中，同一代理商不得代理不同数据库品牌。</w:t>
      </w:r>
    </w:p>
    <w:p>
      <w:pPr>
        <w:spacing w:line="360" w:lineRule="auto"/>
        <w:ind w:firstLine="482" w:firstLineChars="200"/>
        <w:rPr>
          <w:rFonts w:hint="eastAsia" w:asciiTheme="minorEastAsia" w:hAnsiTheme="minorEastAsia"/>
          <w:b/>
          <w:sz w:val="24"/>
          <w:szCs w:val="32"/>
        </w:rPr>
      </w:pPr>
      <w:r>
        <w:rPr>
          <w:rFonts w:asciiTheme="minorEastAsia" w:hAnsiTheme="minorEastAsia"/>
          <w:b/>
          <w:sz w:val="24"/>
          <w:szCs w:val="32"/>
        </w:rPr>
        <w:t>3.</w:t>
      </w:r>
      <w:r>
        <w:rPr>
          <w:rFonts w:hint="eastAsia" w:asciiTheme="minorEastAsia" w:hAnsiTheme="minorEastAsia"/>
          <w:b/>
          <w:sz w:val="24"/>
          <w:szCs w:val="32"/>
        </w:rPr>
        <w:t>代理商可以对两个标段分别投标。</w:t>
      </w:r>
    </w:p>
    <w:p>
      <w:pPr>
        <w:spacing w:line="360" w:lineRule="auto"/>
        <w:ind w:firstLine="482" w:firstLineChars="200"/>
        <w:rPr>
          <w:rFonts w:hint="eastAsia" w:asciiTheme="minorEastAsia" w:hAnsiTheme="minorEastAsia"/>
          <w:b/>
          <w:sz w:val="24"/>
          <w:szCs w:val="32"/>
          <w:lang w:val="en-US" w:eastAsia="zh-CN"/>
        </w:rPr>
      </w:pPr>
      <w:r>
        <w:rPr>
          <w:rFonts w:hint="eastAsia" w:asciiTheme="minorEastAsia" w:hAnsiTheme="minorEastAsia"/>
          <w:b/>
          <w:sz w:val="24"/>
          <w:szCs w:val="32"/>
          <w:lang w:val="en-US" w:eastAsia="zh-CN"/>
        </w:rPr>
        <w:t>4.同一数据库品牌不得同时投两个标段。</w:t>
      </w:r>
    </w:p>
    <w:p>
      <w:pPr>
        <w:spacing w:line="360" w:lineRule="auto"/>
        <w:ind w:firstLine="482" w:firstLineChars="200"/>
        <w:rPr>
          <w:rFonts w:hint="default" w:asciiTheme="minorEastAsia" w:hAnsiTheme="minorEastAsia"/>
          <w:b/>
          <w:sz w:val="24"/>
          <w:szCs w:val="32"/>
          <w:lang w:val="en-US" w:eastAsia="zh-CN"/>
        </w:rPr>
      </w:pPr>
      <w:r>
        <w:rPr>
          <w:rFonts w:hint="eastAsia" w:asciiTheme="minorEastAsia" w:hAnsiTheme="minorEastAsia"/>
          <w:b/>
          <w:sz w:val="24"/>
          <w:szCs w:val="32"/>
          <w:lang w:val="en-US" w:eastAsia="zh-CN"/>
        </w:rPr>
        <w:t>5.厂商须具备</w:t>
      </w:r>
      <w:r>
        <w:rPr>
          <w:rFonts w:hint="default" w:asciiTheme="minorEastAsia" w:hAnsiTheme="minorEastAsia"/>
          <w:b/>
          <w:sz w:val="24"/>
          <w:szCs w:val="32"/>
          <w:lang w:val="en-US" w:eastAsia="zh-CN"/>
        </w:rPr>
        <w:t>投产品厂商针对本项目的唯一授权书</w:t>
      </w:r>
      <w:r>
        <w:rPr>
          <w:rFonts w:hint="eastAsia" w:asciiTheme="minorEastAsia" w:hAnsiTheme="minorEastAsia"/>
          <w:b/>
          <w:sz w:val="24"/>
          <w:szCs w:val="32"/>
          <w:lang w:val="en-US" w:eastAsia="zh-CN"/>
        </w:rPr>
        <w:t>。</w:t>
      </w:r>
    </w:p>
    <w:p>
      <w:pPr>
        <w:spacing w:line="360" w:lineRule="auto"/>
        <w:ind w:firstLine="482" w:firstLineChars="200"/>
        <w:rPr>
          <w:rFonts w:hint="default" w:asciiTheme="minorEastAsia" w:hAnsiTheme="minorEastAsia" w:eastAsiaTheme="minorEastAsia"/>
          <w:b/>
          <w:sz w:val="24"/>
          <w:szCs w:val="32"/>
          <w:lang w:val="en-US" w:eastAsia="zh-CN"/>
        </w:rPr>
      </w:pPr>
      <w:r>
        <w:rPr>
          <w:rFonts w:hint="eastAsia" w:asciiTheme="minorEastAsia" w:hAnsiTheme="minorEastAsia"/>
          <w:b/>
          <w:sz w:val="24"/>
          <w:szCs w:val="32"/>
          <w:lang w:val="en-US" w:eastAsia="zh-CN"/>
        </w:rPr>
        <w:t>6.银行</w:t>
      </w:r>
      <w:bookmarkStart w:id="10" w:name="_GoBack"/>
      <w:bookmarkEnd w:id="10"/>
      <w:r>
        <w:rPr>
          <w:rFonts w:hint="eastAsia" w:asciiTheme="minorEastAsia" w:hAnsiTheme="minorEastAsia"/>
          <w:b/>
          <w:sz w:val="24"/>
          <w:szCs w:val="32"/>
          <w:lang w:val="en-US" w:eastAsia="zh-CN"/>
        </w:rPr>
        <w:t>不承诺最低采购数量。</w:t>
      </w:r>
    </w:p>
    <w:p>
      <w:pPr>
        <w:pageBreakBefore/>
      </w:pPr>
      <w:r>
        <w:rPr>
          <w:rFonts w:hint="eastAsia" w:ascii="Arial" w:hAnsi="Arial" w:eastAsia="新宋体" w:cs="Arial"/>
          <w:b/>
          <w:bCs/>
        </w:rPr>
        <w:t>其他资格内容详见公告，需提供复印件或截图加盖公章，其中信用查询日期需在报名期内。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9F64C"/>
    <w:multiLevelType w:val="singleLevel"/>
    <w:tmpl w:val="1EF9F64C"/>
    <w:lvl w:ilvl="0" w:tentative="0">
      <w:start w:val="1"/>
      <w:numFmt w:val="decimalEnclosedCircleChinese"/>
      <w:suff w:val="nothing"/>
      <w:lvlText w:val="%1　"/>
      <w:lvlJc w:val="left"/>
      <w:pPr>
        <w:ind w:left="0" w:firstLine="400"/>
      </w:pPr>
      <w:rPr>
        <w:rFonts w:hint="eastAsia"/>
      </w:rPr>
    </w:lvl>
  </w:abstractNum>
  <w:abstractNum w:abstractNumId="1">
    <w:nsid w:val="532167D8"/>
    <w:multiLevelType w:val="multilevel"/>
    <w:tmpl w:val="532167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F3"/>
    <w:rsid w:val="00051735"/>
    <w:rsid w:val="00064358"/>
    <w:rsid w:val="0007308F"/>
    <w:rsid w:val="000C03CF"/>
    <w:rsid w:val="00161C97"/>
    <w:rsid w:val="001D2127"/>
    <w:rsid w:val="0025331B"/>
    <w:rsid w:val="0025514A"/>
    <w:rsid w:val="00263EBA"/>
    <w:rsid w:val="00291D1E"/>
    <w:rsid w:val="002A1423"/>
    <w:rsid w:val="002B10AB"/>
    <w:rsid w:val="002D6554"/>
    <w:rsid w:val="002E03BD"/>
    <w:rsid w:val="002F1650"/>
    <w:rsid w:val="00320FAD"/>
    <w:rsid w:val="003B60F3"/>
    <w:rsid w:val="003D3E4E"/>
    <w:rsid w:val="003F7428"/>
    <w:rsid w:val="00431BAF"/>
    <w:rsid w:val="004964D3"/>
    <w:rsid w:val="005219E7"/>
    <w:rsid w:val="005236AF"/>
    <w:rsid w:val="00591886"/>
    <w:rsid w:val="005E41E5"/>
    <w:rsid w:val="0060399B"/>
    <w:rsid w:val="00661472"/>
    <w:rsid w:val="00672E12"/>
    <w:rsid w:val="006D260E"/>
    <w:rsid w:val="006E1F3E"/>
    <w:rsid w:val="00700A67"/>
    <w:rsid w:val="00713826"/>
    <w:rsid w:val="007315A1"/>
    <w:rsid w:val="00784A69"/>
    <w:rsid w:val="00794373"/>
    <w:rsid w:val="007C4883"/>
    <w:rsid w:val="007F111C"/>
    <w:rsid w:val="00800183"/>
    <w:rsid w:val="00802BCC"/>
    <w:rsid w:val="0081734C"/>
    <w:rsid w:val="0082209E"/>
    <w:rsid w:val="00824535"/>
    <w:rsid w:val="00824F7B"/>
    <w:rsid w:val="00840F58"/>
    <w:rsid w:val="00851ED5"/>
    <w:rsid w:val="00884987"/>
    <w:rsid w:val="008A78C7"/>
    <w:rsid w:val="008B5A02"/>
    <w:rsid w:val="009004C8"/>
    <w:rsid w:val="00926482"/>
    <w:rsid w:val="00927638"/>
    <w:rsid w:val="009568C3"/>
    <w:rsid w:val="009635D4"/>
    <w:rsid w:val="009B736E"/>
    <w:rsid w:val="009E1FD8"/>
    <w:rsid w:val="009E3002"/>
    <w:rsid w:val="00A11F97"/>
    <w:rsid w:val="00A14A45"/>
    <w:rsid w:val="00AA38BA"/>
    <w:rsid w:val="00AA4256"/>
    <w:rsid w:val="00AD5F75"/>
    <w:rsid w:val="00AE301E"/>
    <w:rsid w:val="00B2071B"/>
    <w:rsid w:val="00B31ECD"/>
    <w:rsid w:val="00BA7847"/>
    <w:rsid w:val="00BD753E"/>
    <w:rsid w:val="00C17D82"/>
    <w:rsid w:val="00C77809"/>
    <w:rsid w:val="00C8021E"/>
    <w:rsid w:val="00C80C12"/>
    <w:rsid w:val="00C84C5E"/>
    <w:rsid w:val="00CA0C91"/>
    <w:rsid w:val="00CA2337"/>
    <w:rsid w:val="00CA4030"/>
    <w:rsid w:val="00CB24CA"/>
    <w:rsid w:val="00CC3CCC"/>
    <w:rsid w:val="00CF5E47"/>
    <w:rsid w:val="00D53EAD"/>
    <w:rsid w:val="00E113D2"/>
    <w:rsid w:val="00E223F8"/>
    <w:rsid w:val="00E55AE5"/>
    <w:rsid w:val="00EB46F0"/>
    <w:rsid w:val="00EC20F4"/>
    <w:rsid w:val="00EC61CB"/>
    <w:rsid w:val="00ED4751"/>
    <w:rsid w:val="00ED7ECF"/>
    <w:rsid w:val="00F45B4B"/>
    <w:rsid w:val="00F46699"/>
    <w:rsid w:val="00F943C7"/>
    <w:rsid w:val="00FA0608"/>
    <w:rsid w:val="00FB572C"/>
    <w:rsid w:val="00FD2E03"/>
    <w:rsid w:val="01853E11"/>
    <w:rsid w:val="03937CA0"/>
    <w:rsid w:val="11542B9B"/>
    <w:rsid w:val="3535115B"/>
    <w:rsid w:val="444F6DCC"/>
    <w:rsid w:val="67CD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link w:val="18"/>
    <w:unhideWhenUsed/>
    <w:qFormat/>
    <w:uiPriority w:val="99"/>
    <w:pPr>
      <w:spacing w:after="120"/>
    </w:pPr>
  </w:style>
  <w:style w:type="paragraph" w:styleId="4">
    <w:name w:val="Plain Text"/>
    <w:link w:val="17"/>
    <w:qFormat/>
    <w:uiPriority w:val="0"/>
    <w:pPr>
      <w:widowControl w:val="0"/>
      <w:jc w:val="both"/>
    </w:pPr>
    <w:rPr>
      <w:rFonts w:ascii="宋体" w:hAnsi="宋体" w:cs="宋体" w:eastAsiaTheme="minorEastAsia"/>
      <w:color w:val="000000"/>
      <w:kern w:val="2"/>
      <w:sz w:val="21"/>
      <w:szCs w:val="21"/>
      <w:u w:color="000000"/>
      <w:lang w:val="en-US" w:eastAsia="zh-CN" w:bidi="ar-SA"/>
    </w:rPr>
  </w:style>
  <w:style w:type="paragraph" w:styleId="5">
    <w:name w:val="Balloon Text"/>
    <w:basedOn w:val="1"/>
    <w:link w:val="19"/>
    <w:semiHidden/>
    <w:unhideWhenUsed/>
    <w:qFormat/>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1"/>
    <w:semiHidden/>
    <w:unhideWhenUsed/>
    <w:qFormat/>
    <w:uiPriority w:val="99"/>
    <w:pPr>
      <w:spacing w:after="120" w:line="480" w:lineRule="auto"/>
    </w:pPr>
  </w:style>
  <w:style w:type="paragraph" w:styleId="9">
    <w:name w:val="Normal (Web)"/>
    <w:basedOn w:val="1"/>
    <w:qFormat/>
    <w:uiPriority w:val="0"/>
    <w:pPr>
      <w:spacing w:before="100" w:beforeAutospacing="1" w:after="100" w:afterAutospacing="1"/>
    </w:pPr>
    <w:rPr>
      <w:rFonts w:ascii="宋体" w:hAnsi="宋体"/>
    </w:rPr>
  </w:style>
  <w:style w:type="character" w:customStyle="1" w:styleId="12">
    <w:name w:val="页眉 字符"/>
    <w:basedOn w:val="11"/>
    <w:link w:val="7"/>
    <w:qFormat/>
    <w:uiPriority w:val="99"/>
    <w:rPr>
      <w:sz w:val="18"/>
      <w:szCs w:val="18"/>
    </w:rPr>
  </w:style>
  <w:style w:type="character" w:customStyle="1" w:styleId="13">
    <w:name w:val="页脚 字符"/>
    <w:basedOn w:val="11"/>
    <w:link w:val="6"/>
    <w:uiPriority w:val="99"/>
    <w:rPr>
      <w:sz w:val="18"/>
      <w:szCs w:val="18"/>
    </w:rPr>
  </w:style>
  <w:style w:type="paragraph" w:customStyle="1" w:styleId="14">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5">
    <w:name w:val="正文文本 Char"/>
    <w:basedOn w:val="11"/>
    <w:semiHidden/>
    <w:uiPriority w:val="99"/>
  </w:style>
  <w:style w:type="character" w:customStyle="1" w:styleId="16">
    <w:name w:val="纯文本 Char"/>
    <w:basedOn w:val="11"/>
    <w:semiHidden/>
    <w:qFormat/>
    <w:uiPriority w:val="99"/>
    <w:rPr>
      <w:rFonts w:ascii="宋体" w:hAnsi="Courier New" w:eastAsia="宋体" w:cs="Courier New"/>
      <w:szCs w:val="21"/>
    </w:rPr>
  </w:style>
  <w:style w:type="character" w:customStyle="1" w:styleId="17">
    <w:name w:val="纯文本 字符"/>
    <w:link w:val="4"/>
    <w:uiPriority w:val="0"/>
    <w:rPr>
      <w:rFonts w:ascii="宋体" w:hAnsi="宋体" w:cs="宋体"/>
      <w:color w:val="000000"/>
      <w:szCs w:val="21"/>
      <w:u w:color="000000"/>
    </w:rPr>
  </w:style>
  <w:style w:type="character" w:customStyle="1" w:styleId="18">
    <w:name w:val="正文文本 字符"/>
    <w:basedOn w:val="11"/>
    <w:link w:val="3"/>
    <w:qFormat/>
    <w:uiPriority w:val="99"/>
  </w:style>
  <w:style w:type="character" w:customStyle="1" w:styleId="19">
    <w:name w:val="批注框文本 字符"/>
    <w:basedOn w:val="11"/>
    <w:link w:val="5"/>
    <w:semiHidden/>
    <w:uiPriority w:val="99"/>
    <w:rPr>
      <w:sz w:val="18"/>
      <w:szCs w:val="18"/>
    </w:rPr>
  </w:style>
  <w:style w:type="character" w:customStyle="1" w:styleId="20">
    <w:name w:val="纯文本 Char2"/>
    <w:qFormat/>
    <w:uiPriority w:val="0"/>
    <w:rPr>
      <w:rFonts w:ascii="宋体" w:hAnsi="宋体" w:cs="宋体"/>
      <w:color w:val="000000"/>
      <w:kern w:val="2"/>
      <w:sz w:val="21"/>
      <w:szCs w:val="21"/>
      <w:u w:color="000000"/>
    </w:rPr>
  </w:style>
  <w:style w:type="character" w:customStyle="1" w:styleId="21">
    <w:name w:val="正文文本 2 字符"/>
    <w:basedOn w:val="11"/>
    <w:link w:val="8"/>
    <w:semiHidden/>
    <w:uiPriority w:val="99"/>
  </w:style>
  <w:style w:type="character" w:customStyle="1" w:styleId="22">
    <w:name w:val="标题 2 字符"/>
    <w:basedOn w:val="11"/>
    <w:link w:val="2"/>
    <w:qFormat/>
    <w:uiPriority w:val="9"/>
    <w:rPr>
      <w:rFonts w:asciiTheme="majorHAnsi" w:hAnsiTheme="majorHAnsi" w:eastAsiaTheme="majorEastAsia" w:cstheme="majorBidi"/>
      <w:b/>
      <w:bCs/>
      <w:sz w:val="32"/>
      <w:szCs w:val="32"/>
    </w:rPr>
  </w:style>
  <w:style w:type="character" w:customStyle="1" w:styleId="23">
    <w:name w:val="样式2 Char"/>
    <w:link w:val="24"/>
    <w:qFormat/>
    <w:uiPriority w:val="0"/>
    <w:rPr>
      <w:b/>
      <w:bCs/>
      <w:sz w:val="24"/>
      <w:szCs w:val="24"/>
    </w:rPr>
  </w:style>
  <w:style w:type="paragraph" w:customStyle="1" w:styleId="24">
    <w:name w:val="样式2"/>
    <w:basedOn w:val="1"/>
    <w:link w:val="23"/>
    <w:qFormat/>
    <w:uiPriority w:val="0"/>
    <w:pPr>
      <w:spacing w:line="300" w:lineRule="auto"/>
      <w:jc w:val="center"/>
      <w:outlineLvl w:val="0"/>
    </w:pPr>
    <w:rPr>
      <w:b/>
      <w:bCs/>
      <w:sz w:val="24"/>
      <w:szCs w:val="24"/>
    </w:rPr>
  </w:style>
  <w:style w:type="paragraph" w:customStyle="1" w:styleId="25">
    <w:name w:val="0.正文"/>
    <w:qFormat/>
    <w:uiPriority w:val="0"/>
    <w:pPr>
      <w:widowControl w:val="0"/>
      <w:spacing w:line="360" w:lineRule="auto"/>
      <w:ind w:firstLine="200" w:firstLineChars="200"/>
      <w:jc w:val="both"/>
    </w:pPr>
    <w:rPr>
      <w:rFonts w:ascii="Calibri" w:hAnsi="Calibri" w:eastAsia="宋体" w:cs="Times New Roman"/>
      <w:kern w:val="2"/>
      <w:sz w:val="28"/>
      <w:szCs w:val="24"/>
      <w:lang w:val="en-US" w:eastAsia="zh-CN" w:bidi="ar-SA"/>
    </w:rPr>
  </w:style>
  <w:style w:type="paragraph" w:customStyle="1" w:styleId="26">
    <w:name w:val="样式1"/>
    <w:basedOn w:val="1"/>
    <w:link w:val="28"/>
    <w:qFormat/>
    <w:uiPriority w:val="0"/>
    <w:pPr>
      <w:tabs>
        <w:tab w:val="left" w:pos="709"/>
      </w:tabs>
      <w:adjustRightInd w:val="0"/>
      <w:ind w:left="709" w:hanging="709"/>
      <w:textAlignment w:val="baseline"/>
    </w:pPr>
    <w:rPr>
      <w:rFonts w:ascii="宋体" w:hAnsi="宋体" w:cs="宋体"/>
      <w:szCs w:val="21"/>
    </w:rPr>
  </w:style>
  <w:style w:type="character" w:customStyle="1" w:styleId="27">
    <w:name w:val="无"/>
    <w:qFormat/>
    <w:uiPriority w:val="0"/>
  </w:style>
  <w:style w:type="character" w:customStyle="1" w:styleId="28">
    <w:name w:val="样式1 Char"/>
    <w:link w:val="26"/>
    <w:qFormat/>
    <w:uiPriority w:val="0"/>
    <w:rPr>
      <w:rFonts w:ascii="宋体" w:hAnsi="宋体" w:cs="宋体"/>
      <w:szCs w:val="21"/>
    </w:rPr>
  </w:style>
  <w:style w:type="paragraph" w:styleId="29">
    <w:name w:val="List Paragraph"/>
    <w:basedOn w:val="1"/>
    <w:qFormat/>
    <w:uiPriority w:val="34"/>
    <w:pPr>
      <w:ind w:firstLine="420" w:firstLineChars="200"/>
    </w:pPr>
    <w:rPr>
      <w:rFonts w:ascii="Times New Roman" w:hAnsi="Times New Roman" w:eastAsia="宋体" w:cs="Times New Roman"/>
      <w:szCs w:val="24"/>
    </w:rPr>
  </w:style>
  <w:style w:type="paragraph" w:customStyle="1" w:styleId="30">
    <w:name w:val="Default"/>
    <w:next w:val="1"/>
    <w:qFormat/>
    <w:uiPriority w:val="0"/>
    <w:pPr>
      <w:widowControl w:val="0"/>
      <w:autoSpaceDE w:val="0"/>
      <w:autoSpaceDN w:val="0"/>
      <w:adjustRightInd w:val="0"/>
    </w:pPr>
    <w:rPr>
      <w:rFonts w:ascii="楷体" w:hAnsi="Arial" w:eastAsia="楷体" w:cs="Arial"/>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1445</Words>
  <Characters>1487</Characters>
  <Lines>30</Lines>
  <Paragraphs>8</Paragraphs>
  <TotalTime>1</TotalTime>
  <ScaleCrop>false</ScaleCrop>
  <LinksUpToDate>false</LinksUpToDate>
  <CharactersWithSpaces>1695</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2025-06-25T08:56:00Z</dcterms:created>
  <dc:creator>政昊</dc:creator>
  <cp:lastModifiedBy>lxx</cp:lastModifiedBy>
  <cp:lastPrinted>2023-02-24T08:39:00Z</cp:lastPrinted>
  <dcterms:modified xsi:type="dcterms:W3CDTF">2025-09-01T09:04:01Z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eyJoZGlkIjoiYmY5NTJkNTRkMDdkNWM2ODM1NDFhNTZjODA0ODUxZTYiLCJ1c2VySWQiOiI2NzMwMjk1NzQifQ==</vt:lpwstr>
  </property>
  <property fmtid="{D5CDD505-2E9C-101B-9397-08002B2CF9AE}" pid="3" name="KSOProductBuildVer">
    <vt:lpwstr>2052-11.8.2.12265</vt:lpwstr>
  </property>
  <property fmtid="{D5CDD505-2E9C-101B-9397-08002B2CF9AE}" pid="4" name="ICV">
    <vt:lpwstr>2F5EDB94A5EC45B5B27F68409009122B_12</vt:lpwstr>
  </property>
  <property fmtid="{D5CDD505-2E9C-101B-9397-08002B2CF9AE}" pid="5" name="_KSOProductBuildMID">
    <vt:lpwstr>SVWM86BA7RYQ0VHGRVR8DLJN7NNMOSGRES0XFJDWXGH8TGLTZRBJQCJUFYYTP86RXFMXOOZNZI6D8PNJQOFTDF8O89EMWL5B8OOO0HB38D9F98F85D171F5759C9886122E50F28</vt:lpwstr>
  </property>
  <property fmtid="{D5CDD505-2E9C-101B-9397-08002B2CF9AE}" pid="6" name="_KSOProductBuildSID">
    <vt:lpwstr>CQWMI6GC796A059GQARNDLJB7N8MOAGR9J06TJDWXGORTQWTZRBJQC0HFYYTP8RRBFMXOOZLZIWD8LXJRUFARF8Q89EMWILBBJODDHB348E9F907C7C397021186B9B11F31957C</vt:lpwstr>
  </property>
</Properties>
</file>